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C8719B" w14:paraId="2270FA5C" w14:textId="77777777" w:rsidTr="00847318">
        <w:tc>
          <w:tcPr>
            <w:tcW w:w="1476" w:type="dxa"/>
          </w:tcPr>
          <w:p w14:paraId="32C5E1B7" w14:textId="77777777" w:rsidR="00EC08C2" w:rsidRPr="00C8719B" w:rsidRDefault="00134228" w:rsidP="00847318">
            <w:pPr>
              <w:rPr>
                <w:rFonts w:asciiTheme="minorHAnsi" w:hAnsiTheme="minorHAnsi"/>
                <w:sz w:val="24"/>
              </w:rPr>
            </w:pPr>
            <w:r w:rsidRPr="00C8719B">
              <w:rPr>
                <w:rFonts w:asciiTheme="minorHAnsi" w:hAnsiTheme="minorHAnsi"/>
                <w:noProof/>
                <w:sz w:val="24"/>
              </w:rPr>
              <w:t>l</w:t>
            </w:r>
            <w:r w:rsidR="0049390F" w:rsidRPr="00C8719B">
              <w:rPr>
                <w:rFonts w:asciiTheme="minorHAnsi" w:hAnsiTheme="minorHAnsi"/>
                <w:noProof/>
                <w:sz w:val="24"/>
              </w:rPr>
              <w:drawing>
                <wp:inline distT="0" distB="0" distL="0" distR="0" wp14:anchorId="590FE082" wp14:editId="5124B776">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6C70E51F" w14:textId="77777777" w:rsidR="00EC08C2" w:rsidRPr="00C8719B" w:rsidRDefault="00EC08C2" w:rsidP="00847318">
            <w:pPr>
              <w:pStyle w:val="Title"/>
              <w:tabs>
                <w:tab w:val="left" w:pos="2394"/>
              </w:tabs>
              <w:rPr>
                <w:rFonts w:asciiTheme="minorHAnsi" w:hAnsiTheme="minorHAnsi" w:cs="Tahoma"/>
              </w:rPr>
            </w:pPr>
            <w:r w:rsidRPr="00C8719B">
              <w:rPr>
                <w:rFonts w:asciiTheme="minorHAnsi" w:hAnsiTheme="minorHAnsi" w:cs="Tahoma"/>
              </w:rPr>
              <w:t>Gavilan College Academic Senate</w:t>
            </w:r>
          </w:p>
          <w:p w14:paraId="4212C694" w14:textId="37976285" w:rsidR="0093372F" w:rsidRPr="00C8719B" w:rsidRDefault="003F2214" w:rsidP="00847318">
            <w:pPr>
              <w:pStyle w:val="Subtitle"/>
              <w:tabs>
                <w:tab w:val="left" w:pos="2394"/>
              </w:tabs>
              <w:rPr>
                <w:rFonts w:asciiTheme="minorHAnsi" w:hAnsiTheme="minorHAnsi" w:cs="Tahoma"/>
              </w:rPr>
            </w:pPr>
            <w:r w:rsidRPr="00C8719B">
              <w:rPr>
                <w:rFonts w:asciiTheme="minorHAnsi" w:hAnsiTheme="minorHAnsi" w:cs="Tahoma"/>
              </w:rPr>
              <w:t xml:space="preserve">Tuesday, </w:t>
            </w:r>
            <w:r w:rsidR="004071C3">
              <w:rPr>
                <w:rFonts w:asciiTheme="minorHAnsi" w:hAnsiTheme="minorHAnsi" w:cs="Tahoma"/>
              </w:rPr>
              <w:t>September 19</w:t>
            </w:r>
            <w:r w:rsidR="00E15B5F" w:rsidRPr="00C8719B">
              <w:rPr>
                <w:rFonts w:asciiTheme="minorHAnsi" w:hAnsiTheme="minorHAnsi" w:cs="Tahoma"/>
              </w:rPr>
              <w:t>, 2017</w:t>
            </w:r>
            <w:r w:rsidR="00EC08C2" w:rsidRPr="00C8719B">
              <w:rPr>
                <w:rFonts w:asciiTheme="minorHAnsi" w:hAnsiTheme="minorHAnsi" w:cs="Tahoma"/>
              </w:rPr>
              <w:t xml:space="preserve"> </w:t>
            </w:r>
            <w:r w:rsidR="00140124" w:rsidRPr="00C8719B">
              <w:rPr>
                <w:rFonts w:asciiTheme="minorHAnsi" w:hAnsiTheme="minorHAnsi" w:cs="Tahoma"/>
              </w:rPr>
              <w:t>from 2:</w:t>
            </w:r>
            <w:r w:rsidR="0021172F" w:rsidRPr="00C8719B">
              <w:rPr>
                <w:rFonts w:asciiTheme="minorHAnsi" w:hAnsiTheme="minorHAnsi" w:cs="Tahoma"/>
              </w:rPr>
              <w:t>30</w:t>
            </w:r>
            <w:r w:rsidR="00140124" w:rsidRPr="00C8719B">
              <w:rPr>
                <w:rFonts w:asciiTheme="minorHAnsi" w:hAnsiTheme="minorHAnsi" w:cs="Tahoma"/>
              </w:rPr>
              <w:t xml:space="preserve"> – 4:00 p.m.</w:t>
            </w:r>
          </w:p>
          <w:p w14:paraId="65590064" w14:textId="7D26C6DE" w:rsidR="00EC08C2" w:rsidRPr="00C8719B" w:rsidRDefault="0093372F" w:rsidP="004071C3">
            <w:pPr>
              <w:pStyle w:val="Subtitle"/>
              <w:tabs>
                <w:tab w:val="left" w:pos="2394"/>
              </w:tabs>
              <w:rPr>
                <w:rFonts w:asciiTheme="minorHAnsi" w:hAnsiTheme="minorHAnsi" w:cs="Times New Roman"/>
              </w:rPr>
            </w:pPr>
            <w:r w:rsidRPr="00C8719B">
              <w:rPr>
                <w:rFonts w:asciiTheme="minorHAnsi" w:hAnsiTheme="minorHAnsi" w:cs="Tahoma"/>
              </w:rPr>
              <w:t>LOCATION</w:t>
            </w:r>
            <w:r w:rsidR="00593424" w:rsidRPr="00C8719B">
              <w:rPr>
                <w:rFonts w:asciiTheme="minorHAnsi" w:hAnsiTheme="minorHAnsi" w:cs="Tahoma"/>
              </w:rPr>
              <w:t xml:space="preserve">: </w:t>
            </w:r>
            <w:r w:rsidR="004071C3">
              <w:rPr>
                <w:rFonts w:asciiTheme="minorHAnsi" w:hAnsiTheme="minorHAnsi" w:cs="Tahoma"/>
              </w:rPr>
              <w:t>North Lounge</w:t>
            </w:r>
          </w:p>
        </w:tc>
      </w:tr>
    </w:tbl>
    <w:p w14:paraId="634162D4" w14:textId="77777777" w:rsidR="00A343E1" w:rsidRPr="00C8719B" w:rsidRDefault="00A343E1" w:rsidP="00A343E1">
      <w:pPr>
        <w:jc w:val="center"/>
        <w:rPr>
          <w:rFonts w:asciiTheme="minorHAnsi" w:hAnsiTheme="minorHAnsi"/>
          <w:b/>
          <w:bCs/>
          <w:szCs w:val="22"/>
        </w:rPr>
      </w:pPr>
    </w:p>
    <w:p w14:paraId="5E793CD3" w14:textId="77777777" w:rsidR="00847318" w:rsidRPr="00C8719B" w:rsidRDefault="00847318" w:rsidP="00D25E4B">
      <w:pPr>
        <w:jc w:val="center"/>
        <w:rPr>
          <w:rFonts w:asciiTheme="minorHAnsi" w:hAnsiTheme="minorHAnsi"/>
          <w:b/>
          <w:bCs/>
          <w:szCs w:val="22"/>
        </w:rPr>
      </w:pPr>
    </w:p>
    <w:p w14:paraId="6C1F5460" w14:textId="77777777" w:rsidR="00847318" w:rsidRPr="00C8719B" w:rsidRDefault="00847318" w:rsidP="00D25E4B">
      <w:pPr>
        <w:jc w:val="center"/>
        <w:rPr>
          <w:rFonts w:asciiTheme="minorHAnsi" w:hAnsiTheme="minorHAnsi"/>
          <w:b/>
          <w:bCs/>
          <w:szCs w:val="22"/>
        </w:rPr>
      </w:pPr>
    </w:p>
    <w:p w14:paraId="08F4CC08" w14:textId="77777777" w:rsidR="00A343E1" w:rsidRPr="00C8719B" w:rsidRDefault="00AB3E37" w:rsidP="00D25E4B">
      <w:pPr>
        <w:jc w:val="center"/>
        <w:rPr>
          <w:rFonts w:asciiTheme="minorHAnsi" w:hAnsiTheme="minorHAnsi"/>
          <w:b/>
          <w:bCs/>
          <w:szCs w:val="22"/>
        </w:rPr>
      </w:pPr>
      <w:r w:rsidRPr="00C8719B">
        <w:rPr>
          <w:rFonts w:asciiTheme="minorHAnsi" w:hAnsiTheme="minorHAnsi"/>
          <w:b/>
          <w:bCs/>
          <w:szCs w:val="22"/>
        </w:rPr>
        <w:t>MINUTES</w:t>
      </w:r>
    </w:p>
    <w:p w14:paraId="32440AC6" w14:textId="77777777" w:rsidR="00AB3E37" w:rsidRPr="00C8719B" w:rsidRDefault="00F564F6" w:rsidP="00AB3E37">
      <w:pPr>
        <w:rPr>
          <w:rFonts w:asciiTheme="minorHAnsi" w:hAnsiTheme="minorHAnsi"/>
          <w:b/>
          <w:bCs/>
          <w:szCs w:val="22"/>
          <w:u w:val="single"/>
        </w:rPr>
      </w:pPr>
      <w:r w:rsidRPr="00C8719B">
        <w:rPr>
          <w:rFonts w:asciiTheme="minorHAnsi" w:hAnsiTheme="minorHAnsi"/>
          <w:b/>
          <w:bCs/>
          <w:szCs w:val="22"/>
          <w:u w:val="single"/>
        </w:rPr>
        <w:t>ATTENDANCE</w:t>
      </w:r>
    </w:p>
    <w:p w14:paraId="775E2CC9" w14:textId="1F963A47" w:rsidR="00F564F6" w:rsidRPr="00C8719B" w:rsidRDefault="004071C3" w:rsidP="00C8719B">
      <w:pPr>
        <w:spacing w:after="120"/>
        <w:rPr>
          <w:rFonts w:asciiTheme="minorHAnsi" w:hAnsiTheme="minorHAnsi"/>
          <w:bCs/>
          <w:szCs w:val="22"/>
        </w:rPr>
      </w:pPr>
      <w:r>
        <w:rPr>
          <w:rFonts w:asciiTheme="minorHAnsi" w:hAnsiTheme="minorHAnsi"/>
          <w:bCs/>
          <w:szCs w:val="22"/>
        </w:rPr>
        <w:t>N.</w:t>
      </w:r>
      <w:r w:rsidR="00F979DC">
        <w:rPr>
          <w:rFonts w:asciiTheme="minorHAnsi" w:hAnsiTheme="minorHAnsi"/>
          <w:bCs/>
          <w:szCs w:val="22"/>
        </w:rPr>
        <w:t xml:space="preserve"> </w:t>
      </w:r>
      <w:r>
        <w:rPr>
          <w:rFonts w:asciiTheme="minorHAnsi" w:hAnsiTheme="minorHAnsi"/>
          <w:bCs/>
          <w:szCs w:val="22"/>
        </w:rPr>
        <w:t xml:space="preserve">Dequin, </w:t>
      </w:r>
      <w:r w:rsidR="0002622D">
        <w:rPr>
          <w:rFonts w:asciiTheme="minorHAnsi" w:hAnsiTheme="minorHAnsi"/>
          <w:bCs/>
          <w:szCs w:val="22"/>
        </w:rPr>
        <w:t>N.</w:t>
      </w:r>
      <w:r w:rsidR="00F979DC">
        <w:rPr>
          <w:rFonts w:asciiTheme="minorHAnsi" w:hAnsiTheme="minorHAnsi"/>
          <w:bCs/>
          <w:szCs w:val="22"/>
        </w:rPr>
        <w:t xml:space="preserve"> </w:t>
      </w:r>
      <w:r w:rsidR="006A1323">
        <w:rPr>
          <w:rFonts w:asciiTheme="minorHAnsi" w:hAnsiTheme="minorHAnsi"/>
          <w:bCs/>
          <w:szCs w:val="22"/>
        </w:rPr>
        <w:t>Andrade</w:t>
      </w:r>
      <w:r w:rsidR="0002622D">
        <w:rPr>
          <w:rFonts w:asciiTheme="minorHAnsi" w:hAnsiTheme="minorHAnsi"/>
          <w:bCs/>
          <w:szCs w:val="22"/>
        </w:rPr>
        <w:t>, A</w:t>
      </w:r>
      <w:r w:rsidR="00F979DC">
        <w:rPr>
          <w:rFonts w:asciiTheme="minorHAnsi" w:hAnsiTheme="minorHAnsi"/>
          <w:bCs/>
          <w:szCs w:val="22"/>
        </w:rPr>
        <w:t xml:space="preserve">. </w:t>
      </w:r>
      <w:r w:rsidR="0002622D">
        <w:rPr>
          <w:rFonts w:asciiTheme="minorHAnsi" w:hAnsiTheme="minorHAnsi"/>
          <w:bCs/>
          <w:szCs w:val="22"/>
        </w:rPr>
        <w:t>Stoykov,</w:t>
      </w:r>
      <w:r w:rsidR="00155857">
        <w:rPr>
          <w:rFonts w:asciiTheme="minorHAnsi" w:hAnsiTheme="minorHAnsi"/>
          <w:bCs/>
          <w:szCs w:val="22"/>
        </w:rPr>
        <w:t xml:space="preserve"> </w:t>
      </w:r>
      <w:r w:rsidR="00C8719B" w:rsidRPr="00C8719B">
        <w:rPr>
          <w:rFonts w:asciiTheme="minorHAnsi" w:hAnsiTheme="minorHAnsi"/>
          <w:bCs/>
          <w:szCs w:val="22"/>
        </w:rPr>
        <w:t>A.</w:t>
      </w:r>
      <w:r w:rsidR="00F979DC">
        <w:rPr>
          <w:rFonts w:asciiTheme="minorHAnsi" w:hAnsiTheme="minorHAnsi"/>
          <w:bCs/>
          <w:szCs w:val="22"/>
        </w:rPr>
        <w:t xml:space="preserve"> </w:t>
      </w:r>
      <w:r w:rsidR="00F564F6" w:rsidRPr="00C8719B">
        <w:rPr>
          <w:rFonts w:asciiTheme="minorHAnsi" w:hAnsiTheme="minorHAnsi"/>
          <w:bCs/>
          <w:szCs w:val="22"/>
        </w:rPr>
        <w:t xml:space="preserve">Rosette, </w:t>
      </w:r>
      <w:r w:rsidR="0002622D">
        <w:rPr>
          <w:rFonts w:asciiTheme="minorHAnsi" w:hAnsiTheme="minorHAnsi"/>
          <w:bCs/>
          <w:szCs w:val="22"/>
        </w:rPr>
        <w:t>D.</w:t>
      </w:r>
      <w:r w:rsidR="00F979DC">
        <w:rPr>
          <w:rFonts w:asciiTheme="minorHAnsi" w:hAnsiTheme="minorHAnsi"/>
          <w:bCs/>
          <w:szCs w:val="22"/>
        </w:rPr>
        <w:t xml:space="preserve"> </w:t>
      </w:r>
      <w:r w:rsidR="0002622D">
        <w:rPr>
          <w:rFonts w:asciiTheme="minorHAnsi" w:hAnsiTheme="minorHAnsi"/>
          <w:bCs/>
          <w:szCs w:val="22"/>
        </w:rPr>
        <w:t>DiDenti</w:t>
      </w:r>
      <w:r w:rsidR="00F564F6" w:rsidRPr="00C8719B">
        <w:rPr>
          <w:rFonts w:asciiTheme="minorHAnsi" w:hAnsiTheme="minorHAnsi"/>
          <w:bCs/>
          <w:szCs w:val="22"/>
        </w:rPr>
        <w:t xml:space="preserve">, </w:t>
      </w:r>
      <w:r w:rsidR="00F979DC">
        <w:rPr>
          <w:rFonts w:asciiTheme="minorHAnsi" w:hAnsiTheme="minorHAnsi"/>
          <w:bCs/>
          <w:szCs w:val="22"/>
        </w:rPr>
        <w:t xml:space="preserve">B. </w:t>
      </w:r>
      <w:r w:rsidR="0002622D">
        <w:rPr>
          <w:rFonts w:asciiTheme="minorHAnsi" w:hAnsiTheme="minorHAnsi"/>
          <w:bCs/>
          <w:szCs w:val="22"/>
        </w:rPr>
        <w:t>Arteaga</w:t>
      </w:r>
      <w:r w:rsidR="00F979DC">
        <w:rPr>
          <w:rFonts w:asciiTheme="minorHAnsi" w:hAnsiTheme="minorHAnsi"/>
          <w:bCs/>
          <w:szCs w:val="22"/>
        </w:rPr>
        <w:t xml:space="preserve">, O. </w:t>
      </w:r>
      <w:r w:rsidR="0002622D">
        <w:rPr>
          <w:rFonts w:asciiTheme="minorHAnsi" w:hAnsiTheme="minorHAnsi"/>
          <w:bCs/>
          <w:szCs w:val="22"/>
        </w:rPr>
        <w:t>Zamora,</w:t>
      </w:r>
      <w:r w:rsidR="0002622D" w:rsidRPr="00C8719B">
        <w:rPr>
          <w:rFonts w:asciiTheme="minorHAnsi" w:hAnsiTheme="minorHAnsi"/>
          <w:bCs/>
          <w:szCs w:val="22"/>
        </w:rPr>
        <w:t xml:space="preserve"> </w:t>
      </w:r>
      <w:r w:rsidR="00846FA5">
        <w:rPr>
          <w:rFonts w:asciiTheme="minorHAnsi" w:hAnsiTheme="minorHAnsi"/>
          <w:bCs/>
          <w:szCs w:val="22"/>
        </w:rPr>
        <w:t>J.</w:t>
      </w:r>
      <w:r w:rsidR="00F979DC">
        <w:rPr>
          <w:rFonts w:asciiTheme="minorHAnsi" w:hAnsiTheme="minorHAnsi"/>
          <w:bCs/>
          <w:szCs w:val="22"/>
        </w:rPr>
        <w:t xml:space="preserve"> </w:t>
      </w:r>
      <w:r w:rsidR="00846FA5">
        <w:rPr>
          <w:rFonts w:asciiTheme="minorHAnsi" w:hAnsiTheme="minorHAnsi"/>
          <w:bCs/>
          <w:szCs w:val="22"/>
        </w:rPr>
        <w:t>Hooper, S. Dharia, L.</w:t>
      </w:r>
      <w:r w:rsidR="00F979DC">
        <w:rPr>
          <w:rFonts w:asciiTheme="minorHAnsi" w:hAnsiTheme="minorHAnsi"/>
          <w:bCs/>
          <w:szCs w:val="22"/>
        </w:rPr>
        <w:t xml:space="preserve"> </w:t>
      </w:r>
      <w:r w:rsidR="00846FA5">
        <w:rPr>
          <w:rFonts w:asciiTheme="minorHAnsi" w:hAnsiTheme="minorHAnsi"/>
          <w:bCs/>
          <w:szCs w:val="22"/>
        </w:rPr>
        <w:t>Halper,</w:t>
      </w:r>
      <w:r w:rsidR="00846FA5" w:rsidRPr="00C8719B">
        <w:rPr>
          <w:rFonts w:asciiTheme="minorHAnsi" w:hAnsiTheme="minorHAnsi"/>
          <w:bCs/>
          <w:szCs w:val="22"/>
        </w:rPr>
        <w:t xml:space="preserve"> </w:t>
      </w:r>
      <w:r w:rsidR="00C433FD">
        <w:rPr>
          <w:rFonts w:asciiTheme="minorHAnsi" w:hAnsiTheme="minorHAnsi"/>
          <w:bCs/>
          <w:szCs w:val="22"/>
        </w:rPr>
        <w:t>C.</w:t>
      </w:r>
      <w:r w:rsidR="00F979DC">
        <w:rPr>
          <w:rFonts w:asciiTheme="minorHAnsi" w:hAnsiTheme="minorHAnsi"/>
          <w:bCs/>
          <w:szCs w:val="22"/>
        </w:rPr>
        <w:t xml:space="preserve"> </w:t>
      </w:r>
      <w:r w:rsidR="00C433FD">
        <w:rPr>
          <w:rFonts w:asciiTheme="minorHAnsi" w:hAnsiTheme="minorHAnsi"/>
          <w:bCs/>
          <w:szCs w:val="22"/>
        </w:rPr>
        <w:t>Velarde-Barros, A.</w:t>
      </w:r>
      <w:r w:rsidR="00F979DC">
        <w:rPr>
          <w:rFonts w:asciiTheme="minorHAnsi" w:hAnsiTheme="minorHAnsi"/>
          <w:bCs/>
          <w:szCs w:val="22"/>
        </w:rPr>
        <w:t xml:space="preserve"> </w:t>
      </w:r>
      <w:r w:rsidR="00C433FD">
        <w:rPr>
          <w:rFonts w:asciiTheme="minorHAnsi" w:hAnsiTheme="minorHAnsi"/>
          <w:bCs/>
          <w:szCs w:val="22"/>
        </w:rPr>
        <w:t xml:space="preserve">Delunus, </w:t>
      </w:r>
      <w:r w:rsidR="00F564F6" w:rsidRPr="00C8719B">
        <w:rPr>
          <w:rFonts w:asciiTheme="minorHAnsi" w:hAnsiTheme="minorHAnsi"/>
          <w:bCs/>
          <w:szCs w:val="22"/>
        </w:rPr>
        <w:t xml:space="preserve">L. Stubblefield, </w:t>
      </w:r>
      <w:r w:rsidR="002C1973">
        <w:rPr>
          <w:rFonts w:asciiTheme="minorHAnsi" w:hAnsiTheme="minorHAnsi"/>
          <w:bCs/>
          <w:szCs w:val="22"/>
        </w:rPr>
        <w:t xml:space="preserve">D. Achterman, </w:t>
      </w:r>
      <w:r w:rsidR="00F979DC">
        <w:rPr>
          <w:rFonts w:asciiTheme="minorHAnsi" w:hAnsiTheme="minorHAnsi"/>
          <w:bCs/>
          <w:szCs w:val="22"/>
        </w:rPr>
        <w:t>J. Maringer</w:t>
      </w:r>
      <w:r w:rsidR="00472E29">
        <w:rPr>
          <w:rFonts w:asciiTheme="minorHAnsi" w:hAnsiTheme="minorHAnsi"/>
          <w:bCs/>
          <w:szCs w:val="22"/>
        </w:rPr>
        <w:t xml:space="preserve"> </w:t>
      </w:r>
    </w:p>
    <w:p w14:paraId="72E91992" w14:textId="77777777" w:rsidR="00C8719B" w:rsidRPr="00C8719B" w:rsidRDefault="00C8719B" w:rsidP="00C8719B">
      <w:pPr>
        <w:rPr>
          <w:rFonts w:asciiTheme="minorHAnsi" w:hAnsiTheme="minorHAnsi"/>
          <w:b/>
          <w:u w:val="single"/>
        </w:rPr>
      </w:pPr>
      <w:r w:rsidRPr="00C8719B">
        <w:rPr>
          <w:rFonts w:asciiTheme="minorHAnsi" w:hAnsiTheme="minorHAnsi"/>
          <w:b/>
          <w:u w:val="single"/>
        </w:rPr>
        <w:t>NOT PRESENT</w:t>
      </w:r>
    </w:p>
    <w:p w14:paraId="7386EE4C" w14:textId="7D219D48" w:rsidR="00C8719B" w:rsidRDefault="00F979DC" w:rsidP="00C8719B">
      <w:pPr>
        <w:spacing w:after="120"/>
        <w:rPr>
          <w:rFonts w:asciiTheme="minorHAnsi" w:hAnsiTheme="minorHAnsi"/>
          <w:bCs/>
          <w:szCs w:val="22"/>
        </w:rPr>
      </w:pPr>
      <w:r>
        <w:rPr>
          <w:rFonts w:asciiTheme="minorHAnsi" w:hAnsiTheme="minorHAnsi"/>
          <w:bCs/>
          <w:szCs w:val="22"/>
        </w:rPr>
        <w:t>P. Henrickson</w:t>
      </w:r>
    </w:p>
    <w:p w14:paraId="1A70C7FB" w14:textId="77777777" w:rsidR="00F564F6" w:rsidRPr="00C8719B" w:rsidRDefault="00F564F6" w:rsidP="00AB3E37">
      <w:pPr>
        <w:rPr>
          <w:rFonts w:asciiTheme="minorHAnsi" w:hAnsiTheme="minorHAnsi"/>
          <w:b/>
          <w:bCs/>
          <w:szCs w:val="22"/>
          <w:u w:val="single"/>
        </w:rPr>
      </w:pPr>
      <w:r w:rsidRPr="00C8719B">
        <w:rPr>
          <w:rFonts w:asciiTheme="minorHAnsi" w:hAnsiTheme="minorHAnsi"/>
          <w:b/>
          <w:bCs/>
          <w:szCs w:val="22"/>
          <w:u w:val="single"/>
        </w:rPr>
        <w:t>GUESTS</w:t>
      </w:r>
    </w:p>
    <w:p w14:paraId="73B4B116" w14:textId="24328C30" w:rsidR="00F564F6" w:rsidRPr="00C8719B" w:rsidRDefault="00C433FD" w:rsidP="00F564F6">
      <w:pPr>
        <w:spacing w:after="120"/>
        <w:rPr>
          <w:rFonts w:asciiTheme="minorHAnsi" w:hAnsiTheme="minorHAnsi"/>
          <w:bCs/>
          <w:szCs w:val="22"/>
        </w:rPr>
      </w:pPr>
      <w:r>
        <w:rPr>
          <w:rFonts w:asciiTheme="minorHAnsi" w:hAnsiTheme="minorHAnsi"/>
          <w:bCs/>
          <w:szCs w:val="22"/>
        </w:rPr>
        <w:t>K.</w:t>
      </w:r>
      <w:r w:rsidR="009D3A47">
        <w:rPr>
          <w:rFonts w:asciiTheme="minorHAnsi" w:hAnsiTheme="minorHAnsi"/>
          <w:bCs/>
          <w:szCs w:val="22"/>
        </w:rPr>
        <w:t xml:space="preserve"> </w:t>
      </w:r>
      <w:r w:rsidR="007E2D15">
        <w:rPr>
          <w:rFonts w:asciiTheme="minorHAnsi" w:hAnsiTheme="minorHAnsi"/>
          <w:bCs/>
          <w:szCs w:val="22"/>
        </w:rPr>
        <w:t xml:space="preserve">Rose, </w:t>
      </w:r>
      <w:r w:rsidR="00846FA5">
        <w:rPr>
          <w:rFonts w:asciiTheme="minorHAnsi" w:hAnsiTheme="minorHAnsi"/>
          <w:bCs/>
          <w:szCs w:val="22"/>
        </w:rPr>
        <w:t>M.</w:t>
      </w:r>
      <w:r w:rsidR="009D3A47">
        <w:rPr>
          <w:rFonts w:asciiTheme="minorHAnsi" w:hAnsiTheme="minorHAnsi"/>
          <w:bCs/>
          <w:szCs w:val="22"/>
        </w:rPr>
        <w:t xml:space="preserve"> </w:t>
      </w:r>
      <w:r w:rsidR="000E5082">
        <w:rPr>
          <w:rFonts w:asciiTheme="minorHAnsi" w:hAnsiTheme="minorHAnsi"/>
          <w:bCs/>
          <w:szCs w:val="22"/>
        </w:rPr>
        <w:t>Bresso</w:t>
      </w:r>
      <w:r w:rsidR="003C102B" w:rsidRPr="006A4F9B">
        <w:rPr>
          <w:rFonts w:asciiTheme="minorHAnsi" w:hAnsiTheme="minorHAnsi"/>
          <w:bCs/>
          <w:szCs w:val="22"/>
        </w:rPr>
        <w:t xml:space="preserve">, </w:t>
      </w:r>
      <w:r w:rsidR="00846FA5" w:rsidRPr="006A4F9B">
        <w:rPr>
          <w:rFonts w:asciiTheme="minorHAnsi" w:hAnsiTheme="minorHAnsi"/>
          <w:bCs/>
          <w:szCs w:val="22"/>
        </w:rPr>
        <w:t>K.</w:t>
      </w:r>
      <w:r w:rsidR="009D3A47" w:rsidRPr="006A4F9B">
        <w:rPr>
          <w:rFonts w:asciiTheme="minorHAnsi" w:hAnsiTheme="minorHAnsi"/>
          <w:bCs/>
          <w:szCs w:val="22"/>
        </w:rPr>
        <w:t xml:space="preserve"> </w:t>
      </w:r>
      <w:r w:rsidR="00846FA5" w:rsidRPr="006A4F9B">
        <w:rPr>
          <w:rFonts w:asciiTheme="minorHAnsi" w:hAnsiTheme="minorHAnsi"/>
          <w:bCs/>
          <w:szCs w:val="22"/>
        </w:rPr>
        <w:t>Moberg,</w:t>
      </w:r>
      <w:r w:rsidR="00846FA5">
        <w:rPr>
          <w:rFonts w:asciiTheme="minorHAnsi" w:hAnsiTheme="minorHAnsi"/>
          <w:bCs/>
          <w:szCs w:val="22"/>
        </w:rPr>
        <w:t xml:space="preserve"> F.</w:t>
      </w:r>
      <w:r w:rsidR="009D3A47">
        <w:rPr>
          <w:rFonts w:asciiTheme="minorHAnsi" w:hAnsiTheme="minorHAnsi"/>
          <w:bCs/>
          <w:szCs w:val="22"/>
        </w:rPr>
        <w:t xml:space="preserve"> </w:t>
      </w:r>
      <w:r w:rsidR="003C102B">
        <w:rPr>
          <w:rFonts w:asciiTheme="minorHAnsi" w:hAnsiTheme="minorHAnsi"/>
          <w:bCs/>
          <w:szCs w:val="22"/>
        </w:rPr>
        <w:t xml:space="preserve">Lozano, </w:t>
      </w:r>
      <w:r w:rsidR="00846FA5">
        <w:rPr>
          <w:rFonts w:asciiTheme="minorHAnsi" w:hAnsiTheme="minorHAnsi"/>
          <w:bCs/>
          <w:szCs w:val="22"/>
        </w:rPr>
        <w:t>R.</w:t>
      </w:r>
      <w:r w:rsidR="009D3A47">
        <w:rPr>
          <w:rFonts w:asciiTheme="minorHAnsi" w:hAnsiTheme="minorHAnsi"/>
          <w:bCs/>
          <w:szCs w:val="22"/>
        </w:rPr>
        <w:t xml:space="preserve"> </w:t>
      </w:r>
      <w:r w:rsidR="00846FA5">
        <w:rPr>
          <w:rFonts w:asciiTheme="minorHAnsi" w:hAnsiTheme="minorHAnsi"/>
          <w:bCs/>
          <w:szCs w:val="22"/>
        </w:rPr>
        <w:t>Brown, A.</w:t>
      </w:r>
      <w:r w:rsidR="009D3A47">
        <w:rPr>
          <w:rFonts w:asciiTheme="minorHAnsi" w:hAnsiTheme="minorHAnsi"/>
          <w:bCs/>
          <w:szCs w:val="22"/>
        </w:rPr>
        <w:t xml:space="preserve"> </w:t>
      </w:r>
      <w:r w:rsidR="00846FA5">
        <w:rPr>
          <w:rFonts w:asciiTheme="minorHAnsi" w:hAnsiTheme="minorHAnsi"/>
          <w:bCs/>
          <w:szCs w:val="22"/>
        </w:rPr>
        <w:t>Benich</w:t>
      </w:r>
      <w:r>
        <w:rPr>
          <w:rFonts w:asciiTheme="minorHAnsi" w:hAnsiTheme="minorHAnsi"/>
          <w:bCs/>
          <w:szCs w:val="22"/>
        </w:rPr>
        <w:t>, A.</w:t>
      </w:r>
      <w:r w:rsidR="009D3A47">
        <w:rPr>
          <w:rFonts w:asciiTheme="minorHAnsi" w:hAnsiTheme="minorHAnsi"/>
          <w:bCs/>
          <w:szCs w:val="22"/>
        </w:rPr>
        <w:t xml:space="preserve"> </w:t>
      </w:r>
      <w:r>
        <w:rPr>
          <w:rFonts w:asciiTheme="minorHAnsi" w:hAnsiTheme="minorHAnsi"/>
          <w:bCs/>
          <w:szCs w:val="22"/>
        </w:rPr>
        <w:t>Van Tuyl, K.</w:t>
      </w:r>
      <w:r w:rsidR="009D3A47">
        <w:rPr>
          <w:rFonts w:asciiTheme="minorHAnsi" w:hAnsiTheme="minorHAnsi"/>
          <w:bCs/>
          <w:szCs w:val="22"/>
        </w:rPr>
        <w:t xml:space="preserve"> </w:t>
      </w:r>
      <w:r>
        <w:rPr>
          <w:rFonts w:asciiTheme="minorHAnsi" w:hAnsiTheme="minorHAnsi"/>
          <w:bCs/>
          <w:szCs w:val="22"/>
        </w:rPr>
        <w:t>Warren, P.</w:t>
      </w:r>
      <w:r w:rsidR="009D3A47">
        <w:rPr>
          <w:rFonts w:asciiTheme="minorHAnsi" w:hAnsiTheme="minorHAnsi"/>
          <w:bCs/>
          <w:szCs w:val="22"/>
        </w:rPr>
        <w:t xml:space="preserve"> </w:t>
      </w:r>
      <w:r w:rsidR="00F95676">
        <w:rPr>
          <w:rFonts w:asciiTheme="minorHAnsi" w:hAnsiTheme="minorHAnsi"/>
          <w:bCs/>
          <w:szCs w:val="22"/>
        </w:rPr>
        <w:t>Wruck</w:t>
      </w:r>
      <w:r>
        <w:rPr>
          <w:rFonts w:asciiTheme="minorHAnsi" w:hAnsiTheme="minorHAnsi"/>
          <w:bCs/>
          <w:szCs w:val="22"/>
        </w:rPr>
        <w:t>, R.</w:t>
      </w:r>
      <w:r w:rsidR="009D3A47">
        <w:rPr>
          <w:rFonts w:asciiTheme="minorHAnsi" w:hAnsiTheme="minorHAnsi"/>
          <w:bCs/>
          <w:szCs w:val="22"/>
        </w:rPr>
        <w:t xml:space="preserve"> </w:t>
      </w:r>
      <w:r>
        <w:rPr>
          <w:rFonts w:asciiTheme="minorHAnsi" w:hAnsiTheme="minorHAnsi"/>
          <w:bCs/>
          <w:szCs w:val="22"/>
        </w:rPr>
        <w:t>Hannon</w:t>
      </w:r>
      <w:r w:rsidR="0065238C">
        <w:rPr>
          <w:rFonts w:asciiTheme="minorHAnsi" w:hAnsiTheme="minorHAnsi"/>
          <w:bCs/>
          <w:szCs w:val="22"/>
        </w:rPr>
        <w:t>, K. Kramer, M. Doverberg</w:t>
      </w:r>
    </w:p>
    <w:p w14:paraId="75FA8F14" w14:textId="77777777" w:rsidR="00A343E1" w:rsidRPr="00C8719B" w:rsidRDefault="00A343E1" w:rsidP="007C1CBD">
      <w:pPr>
        <w:numPr>
          <w:ilvl w:val="0"/>
          <w:numId w:val="1"/>
        </w:numPr>
        <w:rPr>
          <w:rFonts w:asciiTheme="minorHAnsi" w:hAnsiTheme="minorHAnsi"/>
          <w:b/>
          <w:bCs/>
          <w:szCs w:val="22"/>
        </w:rPr>
      </w:pPr>
      <w:r w:rsidRPr="00C8719B">
        <w:rPr>
          <w:rFonts w:asciiTheme="minorHAnsi" w:hAnsiTheme="minorHAnsi"/>
          <w:b/>
          <w:bCs/>
          <w:szCs w:val="22"/>
        </w:rPr>
        <w:t>Opening Items:</w:t>
      </w:r>
      <w:r w:rsidRPr="00C8719B">
        <w:rPr>
          <w:rFonts w:asciiTheme="minorHAnsi" w:hAnsiTheme="minorHAnsi"/>
          <w:b/>
          <w:bCs/>
          <w:szCs w:val="22"/>
        </w:rPr>
        <w:tab/>
      </w:r>
      <w:r w:rsidRPr="00C8719B">
        <w:rPr>
          <w:rFonts w:asciiTheme="minorHAnsi" w:hAnsiTheme="minorHAnsi"/>
          <w:b/>
          <w:bCs/>
          <w:szCs w:val="22"/>
        </w:rPr>
        <w:tab/>
      </w:r>
      <w:r w:rsidRPr="00C8719B">
        <w:rPr>
          <w:rFonts w:asciiTheme="minorHAnsi" w:hAnsiTheme="minorHAnsi"/>
          <w:b/>
          <w:bCs/>
          <w:szCs w:val="22"/>
        </w:rPr>
        <w:tab/>
        <w:t>(5)</w:t>
      </w:r>
    </w:p>
    <w:p w14:paraId="284FD64C" w14:textId="69F2DE51" w:rsidR="00A343E1" w:rsidRPr="00C8719B" w:rsidRDefault="00A343E1" w:rsidP="007C1CBD">
      <w:pPr>
        <w:numPr>
          <w:ilvl w:val="1"/>
          <w:numId w:val="1"/>
        </w:numPr>
        <w:rPr>
          <w:rFonts w:asciiTheme="minorHAnsi" w:hAnsiTheme="minorHAnsi"/>
          <w:szCs w:val="22"/>
        </w:rPr>
      </w:pPr>
      <w:r w:rsidRPr="00C8719B">
        <w:rPr>
          <w:rFonts w:asciiTheme="minorHAnsi" w:hAnsiTheme="minorHAnsi"/>
          <w:szCs w:val="22"/>
        </w:rPr>
        <w:t>Call to order</w:t>
      </w:r>
      <w:r w:rsidR="00F564F6" w:rsidRPr="00C8719B">
        <w:rPr>
          <w:rFonts w:asciiTheme="minorHAnsi" w:hAnsiTheme="minorHAnsi"/>
          <w:szCs w:val="22"/>
        </w:rPr>
        <w:t xml:space="preserve"> at </w:t>
      </w:r>
      <w:r w:rsidR="00F10E95">
        <w:rPr>
          <w:rFonts w:asciiTheme="minorHAnsi" w:hAnsiTheme="minorHAnsi"/>
          <w:szCs w:val="22"/>
        </w:rPr>
        <w:t>2:35</w:t>
      </w:r>
      <w:r w:rsidR="00EE49CF">
        <w:rPr>
          <w:rFonts w:asciiTheme="minorHAnsi" w:hAnsiTheme="minorHAnsi"/>
          <w:szCs w:val="22"/>
        </w:rPr>
        <w:t xml:space="preserve"> pm</w:t>
      </w:r>
      <w:bookmarkStart w:id="0" w:name="_GoBack"/>
    </w:p>
    <w:bookmarkEnd w:id="0"/>
    <w:p w14:paraId="19DCE7F8" w14:textId="77777777" w:rsidR="00A343E1" w:rsidRPr="00C8719B" w:rsidRDefault="00A343E1" w:rsidP="007C1CBD">
      <w:pPr>
        <w:numPr>
          <w:ilvl w:val="1"/>
          <w:numId w:val="1"/>
        </w:numPr>
        <w:rPr>
          <w:rFonts w:asciiTheme="minorHAnsi" w:hAnsiTheme="minorHAnsi"/>
          <w:szCs w:val="22"/>
        </w:rPr>
      </w:pPr>
      <w:r w:rsidRPr="00C8719B">
        <w:rPr>
          <w:rFonts w:asciiTheme="minorHAnsi" w:hAnsiTheme="minorHAnsi"/>
          <w:szCs w:val="22"/>
        </w:rPr>
        <w:t>Welcome and Roll Call</w:t>
      </w:r>
    </w:p>
    <w:p w14:paraId="4ABBDE13" w14:textId="0E465FD3" w:rsidR="00A343E1" w:rsidRPr="00C8719B" w:rsidRDefault="000801B5" w:rsidP="007C1CBD">
      <w:pPr>
        <w:numPr>
          <w:ilvl w:val="1"/>
          <w:numId w:val="1"/>
        </w:numPr>
        <w:rPr>
          <w:rFonts w:asciiTheme="minorHAnsi" w:hAnsiTheme="minorHAnsi"/>
          <w:szCs w:val="22"/>
        </w:rPr>
      </w:pPr>
      <w:r w:rsidRPr="00C8719B">
        <w:rPr>
          <w:rFonts w:asciiTheme="minorHAnsi" w:hAnsiTheme="minorHAnsi"/>
          <w:szCs w:val="22"/>
        </w:rPr>
        <w:t xml:space="preserve">Approval of Minutes:  </w:t>
      </w:r>
      <w:r w:rsidR="00F10E95">
        <w:rPr>
          <w:rFonts w:asciiTheme="minorHAnsi" w:hAnsiTheme="minorHAnsi"/>
          <w:szCs w:val="22"/>
        </w:rPr>
        <w:t>September 5</w:t>
      </w:r>
      <w:r w:rsidR="00494196" w:rsidRPr="00C8719B">
        <w:rPr>
          <w:rFonts w:asciiTheme="minorHAnsi" w:hAnsiTheme="minorHAnsi"/>
          <w:szCs w:val="22"/>
        </w:rPr>
        <w:t>, 2017</w:t>
      </w:r>
    </w:p>
    <w:p w14:paraId="24435599" w14:textId="6C06CE46" w:rsidR="00AB3E37" w:rsidRPr="00FE29B1" w:rsidRDefault="00F10E95" w:rsidP="00AB3E37">
      <w:pPr>
        <w:ind w:left="720"/>
        <w:rPr>
          <w:rFonts w:asciiTheme="minorHAnsi" w:hAnsiTheme="minorHAnsi"/>
          <w:i/>
          <w:szCs w:val="22"/>
        </w:rPr>
      </w:pPr>
      <w:r>
        <w:rPr>
          <w:rFonts w:asciiTheme="minorHAnsi" w:hAnsiTheme="minorHAnsi"/>
          <w:i/>
          <w:szCs w:val="22"/>
        </w:rPr>
        <w:t>September 5, 2017</w:t>
      </w:r>
      <w:r w:rsidR="001070B3" w:rsidRPr="00FE29B1">
        <w:rPr>
          <w:rFonts w:asciiTheme="minorHAnsi" w:hAnsiTheme="minorHAnsi"/>
          <w:i/>
          <w:szCs w:val="22"/>
        </w:rPr>
        <w:t xml:space="preserve"> </w:t>
      </w:r>
      <w:r w:rsidR="00FE29B1">
        <w:rPr>
          <w:rFonts w:asciiTheme="minorHAnsi" w:hAnsiTheme="minorHAnsi"/>
          <w:i/>
          <w:szCs w:val="22"/>
        </w:rPr>
        <w:t xml:space="preserve">Meeting </w:t>
      </w:r>
      <w:r>
        <w:rPr>
          <w:rFonts w:asciiTheme="minorHAnsi" w:hAnsiTheme="minorHAnsi"/>
          <w:i/>
          <w:szCs w:val="22"/>
        </w:rPr>
        <w:t>Minu</w:t>
      </w:r>
      <w:r w:rsidR="001070B3" w:rsidRPr="00FE29B1">
        <w:rPr>
          <w:rFonts w:asciiTheme="minorHAnsi" w:hAnsiTheme="minorHAnsi"/>
          <w:i/>
          <w:szCs w:val="22"/>
        </w:rPr>
        <w:t>tes</w:t>
      </w:r>
    </w:p>
    <w:p w14:paraId="46378820" w14:textId="3C7D2A0D" w:rsidR="002C2897" w:rsidRDefault="002C2897" w:rsidP="002C2897">
      <w:pPr>
        <w:spacing w:after="120"/>
        <w:ind w:left="720"/>
        <w:rPr>
          <w:rFonts w:asciiTheme="minorHAnsi" w:hAnsiTheme="minorHAnsi"/>
          <w:b/>
          <w:szCs w:val="22"/>
        </w:rPr>
      </w:pPr>
      <w:r w:rsidRPr="00C8719B">
        <w:rPr>
          <w:rFonts w:asciiTheme="minorHAnsi" w:hAnsiTheme="minorHAnsi"/>
          <w:b/>
          <w:szCs w:val="22"/>
        </w:rPr>
        <w:t>MSC (</w:t>
      </w:r>
      <w:r w:rsidR="00F10E95">
        <w:rPr>
          <w:rFonts w:asciiTheme="minorHAnsi" w:hAnsiTheme="minorHAnsi"/>
          <w:b/>
          <w:szCs w:val="22"/>
        </w:rPr>
        <w:t>A. Delunus</w:t>
      </w:r>
      <w:r w:rsidR="00CE4718">
        <w:rPr>
          <w:rFonts w:asciiTheme="minorHAnsi" w:hAnsiTheme="minorHAnsi"/>
          <w:b/>
          <w:szCs w:val="22"/>
        </w:rPr>
        <w:t>/</w:t>
      </w:r>
      <w:r w:rsidR="00F10E95">
        <w:rPr>
          <w:rFonts w:asciiTheme="minorHAnsi" w:hAnsiTheme="minorHAnsi"/>
          <w:b/>
          <w:szCs w:val="22"/>
        </w:rPr>
        <w:t>C. Velarde-Barros)</w:t>
      </w:r>
      <w:r w:rsidR="00CE4718">
        <w:rPr>
          <w:rFonts w:asciiTheme="minorHAnsi" w:hAnsiTheme="minorHAnsi"/>
          <w:b/>
          <w:szCs w:val="22"/>
        </w:rPr>
        <w:t xml:space="preserve">. Vote: </w:t>
      </w:r>
      <w:r w:rsidR="009D3A47">
        <w:rPr>
          <w:rFonts w:asciiTheme="minorHAnsi" w:hAnsiTheme="minorHAnsi"/>
          <w:b/>
          <w:szCs w:val="22"/>
        </w:rPr>
        <w:t>1</w:t>
      </w:r>
      <w:r w:rsidR="00F10E95">
        <w:rPr>
          <w:rFonts w:asciiTheme="minorHAnsi" w:hAnsiTheme="minorHAnsi"/>
          <w:b/>
          <w:szCs w:val="22"/>
        </w:rPr>
        <w:t xml:space="preserve"> abstention</w:t>
      </w:r>
      <w:r w:rsidR="009D3A47">
        <w:rPr>
          <w:rFonts w:asciiTheme="minorHAnsi" w:hAnsiTheme="minorHAnsi"/>
          <w:b/>
          <w:szCs w:val="22"/>
        </w:rPr>
        <w:t xml:space="preserve"> (L. Halper)</w:t>
      </w:r>
      <w:r w:rsidR="00CE4718">
        <w:rPr>
          <w:rFonts w:asciiTheme="minorHAnsi" w:hAnsiTheme="minorHAnsi"/>
          <w:b/>
          <w:szCs w:val="22"/>
        </w:rPr>
        <w:t>. Motion passes.</w:t>
      </w:r>
    </w:p>
    <w:p w14:paraId="0460DE52" w14:textId="4238E1BB" w:rsidR="00A343E1" w:rsidRPr="00C8719B" w:rsidRDefault="00A343E1" w:rsidP="007C1CBD">
      <w:pPr>
        <w:numPr>
          <w:ilvl w:val="1"/>
          <w:numId w:val="1"/>
        </w:numPr>
        <w:rPr>
          <w:rFonts w:asciiTheme="minorHAnsi" w:hAnsiTheme="minorHAnsi"/>
          <w:szCs w:val="22"/>
        </w:rPr>
      </w:pPr>
      <w:r w:rsidRPr="00C8719B">
        <w:rPr>
          <w:rFonts w:asciiTheme="minorHAnsi" w:hAnsiTheme="minorHAnsi"/>
          <w:szCs w:val="22"/>
        </w:rPr>
        <w:t>Approval of Agenda</w:t>
      </w:r>
      <w:r w:rsidR="002C7E14">
        <w:rPr>
          <w:rFonts w:asciiTheme="minorHAnsi" w:hAnsiTheme="minorHAnsi"/>
          <w:szCs w:val="22"/>
        </w:rPr>
        <w:t>:</w:t>
      </w:r>
    </w:p>
    <w:p w14:paraId="4A4D66BA" w14:textId="3F9211FA" w:rsidR="004070E5" w:rsidRPr="004070E5" w:rsidRDefault="004070E5" w:rsidP="002C2897">
      <w:pPr>
        <w:spacing w:after="120"/>
        <w:ind w:left="720"/>
        <w:rPr>
          <w:rFonts w:asciiTheme="minorHAnsi" w:hAnsiTheme="minorHAnsi"/>
          <w:szCs w:val="22"/>
        </w:rPr>
      </w:pPr>
      <w:r w:rsidRPr="004070E5">
        <w:rPr>
          <w:rFonts w:asciiTheme="minorHAnsi" w:hAnsiTheme="minorHAnsi"/>
          <w:szCs w:val="22"/>
        </w:rPr>
        <w:t>N. Dequin</w:t>
      </w:r>
      <w:r>
        <w:rPr>
          <w:rFonts w:asciiTheme="minorHAnsi" w:hAnsiTheme="minorHAnsi"/>
          <w:szCs w:val="22"/>
        </w:rPr>
        <w:t xml:space="preserve"> asked that the committee add AP 5301 and move the Information item D. Athletic Department Information discussion first.</w:t>
      </w:r>
    </w:p>
    <w:p w14:paraId="133DAAD6" w14:textId="1A221565" w:rsidR="00A343E1" w:rsidRPr="00C8719B" w:rsidRDefault="002C2897" w:rsidP="002C2897">
      <w:pPr>
        <w:spacing w:after="120"/>
        <w:ind w:left="720"/>
        <w:rPr>
          <w:rFonts w:asciiTheme="minorHAnsi" w:hAnsiTheme="minorHAnsi"/>
          <w:b/>
          <w:bCs/>
          <w:szCs w:val="22"/>
        </w:rPr>
      </w:pPr>
      <w:r w:rsidRPr="00C8719B">
        <w:rPr>
          <w:rFonts w:asciiTheme="minorHAnsi" w:hAnsiTheme="minorHAnsi"/>
          <w:b/>
          <w:szCs w:val="22"/>
        </w:rPr>
        <w:t>MSC (</w:t>
      </w:r>
      <w:r w:rsidR="009D3A47">
        <w:rPr>
          <w:rFonts w:asciiTheme="minorHAnsi" w:hAnsiTheme="minorHAnsi"/>
          <w:b/>
          <w:szCs w:val="22"/>
        </w:rPr>
        <w:t>A. Rosette</w:t>
      </w:r>
      <w:r w:rsidR="004070E5">
        <w:rPr>
          <w:rFonts w:asciiTheme="minorHAnsi" w:hAnsiTheme="minorHAnsi"/>
          <w:b/>
          <w:szCs w:val="22"/>
        </w:rPr>
        <w:t>/A. Delunas</w:t>
      </w:r>
      <w:r w:rsidR="00CE4718">
        <w:rPr>
          <w:rFonts w:asciiTheme="minorHAnsi" w:hAnsiTheme="minorHAnsi"/>
          <w:b/>
          <w:szCs w:val="22"/>
        </w:rPr>
        <w:t xml:space="preserve">). Vote: </w:t>
      </w:r>
      <w:r w:rsidR="004070E5">
        <w:rPr>
          <w:rFonts w:asciiTheme="minorHAnsi" w:hAnsiTheme="minorHAnsi"/>
          <w:b/>
          <w:szCs w:val="22"/>
        </w:rPr>
        <w:t>All in favor</w:t>
      </w:r>
      <w:r w:rsidR="009D3A47">
        <w:rPr>
          <w:rFonts w:asciiTheme="minorHAnsi" w:hAnsiTheme="minorHAnsi"/>
          <w:b/>
          <w:szCs w:val="22"/>
        </w:rPr>
        <w:t xml:space="preserve">. </w:t>
      </w:r>
      <w:r w:rsidR="004070E5">
        <w:rPr>
          <w:rFonts w:asciiTheme="minorHAnsi" w:hAnsiTheme="minorHAnsi"/>
          <w:b/>
          <w:szCs w:val="22"/>
        </w:rPr>
        <w:t xml:space="preserve">Approval with </w:t>
      </w:r>
      <w:r w:rsidR="002C7B97">
        <w:rPr>
          <w:rFonts w:asciiTheme="minorHAnsi" w:hAnsiTheme="minorHAnsi"/>
          <w:b/>
          <w:szCs w:val="22"/>
        </w:rPr>
        <w:t xml:space="preserve">suggested </w:t>
      </w:r>
      <w:r w:rsidR="004070E5">
        <w:rPr>
          <w:rFonts w:asciiTheme="minorHAnsi" w:hAnsiTheme="minorHAnsi"/>
          <w:b/>
          <w:szCs w:val="22"/>
        </w:rPr>
        <w:t>changes</w:t>
      </w:r>
      <w:r w:rsidR="009D3A47">
        <w:rPr>
          <w:rFonts w:asciiTheme="minorHAnsi" w:hAnsiTheme="minorHAnsi"/>
          <w:b/>
          <w:szCs w:val="22"/>
        </w:rPr>
        <w:t>.</w:t>
      </w:r>
    </w:p>
    <w:p w14:paraId="3FCF8C50" w14:textId="77777777" w:rsidR="00A343E1" w:rsidRPr="00C8719B" w:rsidRDefault="00A343E1" w:rsidP="007C1CBD">
      <w:pPr>
        <w:numPr>
          <w:ilvl w:val="0"/>
          <w:numId w:val="1"/>
        </w:numPr>
        <w:rPr>
          <w:rFonts w:asciiTheme="minorHAnsi" w:hAnsiTheme="minorHAnsi"/>
          <w:b/>
          <w:bCs/>
          <w:szCs w:val="22"/>
        </w:rPr>
      </w:pPr>
      <w:r w:rsidRPr="00C8719B">
        <w:rPr>
          <w:rFonts w:asciiTheme="minorHAnsi" w:hAnsiTheme="minorHAnsi"/>
          <w:b/>
          <w:bCs/>
          <w:szCs w:val="22"/>
        </w:rPr>
        <w:t>Public Commentary:</w:t>
      </w:r>
      <w:r w:rsidRPr="00C8719B">
        <w:rPr>
          <w:rFonts w:asciiTheme="minorHAnsi" w:hAnsiTheme="minorHAnsi"/>
          <w:b/>
          <w:bCs/>
          <w:szCs w:val="22"/>
        </w:rPr>
        <w:tab/>
      </w:r>
      <w:r w:rsidRPr="00C8719B">
        <w:rPr>
          <w:rFonts w:asciiTheme="minorHAnsi" w:hAnsiTheme="minorHAnsi"/>
          <w:b/>
          <w:bCs/>
          <w:szCs w:val="22"/>
        </w:rPr>
        <w:tab/>
        <w:t>(5)</w:t>
      </w:r>
    </w:p>
    <w:p w14:paraId="1846B839" w14:textId="77777777" w:rsidR="006332EB" w:rsidRPr="00C8719B" w:rsidRDefault="006332EB" w:rsidP="0049390F">
      <w:pPr>
        <w:ind w:left="360"/>
        <w:rPr>
          <w:rFonts w:asciiTheme="minorHAnsi" w:hAnsiTheme="minorHAnsi"/>
          <w:bCs/>
          <w:i/>
          <w:szCs w:val="22"/>
        </w:rPr>
      </w:pPr>
      <w:r w:rsidRPr="00C8719B">
        <w:rPr>
          <w:rFonts w:asciiTheme="minorHAnsi" w:hAnsiTheme="minorHAnsi"/>
          <w:bCs/>
          <w:i/>
          <w:szCs w:val="22"/>
        </w:rPr>
        <w:t>This portion of the meeting is for members of the public to address the senate.  No actions will be taken.  Each individual is limited to one minute.</w:t>
      </w:r>
    </w:p>
    <w:p w14:paraId="6C163068" w14:textId="77777777" w:rsidR="00A343E1" w:rsidRPr="000D5FE1" w:rsidRDefault="00B45F6C" w:rsidP="002C2897">
      <w:pPr>
        <w:spacing w:after="120"/>
        <w:ind w:left="360"/>
        <w:rPr>
          <w:rFonts w:asciiTheme="minorHAnsi" w:hAnsiTheme="minorHAnsi"/>
          <w:bCs/>
          <w:szCs w:val="22"/>
        </w:rPr>
      </w:pPr>
      <w:r w:rsidRPr="000D5FE1">
        <w:rPr>
          <w:rFonts w:asciiTheme="minorHAnsi" w:hAnsiTheme="minorHAnsi"/>
          <w:bCs/>
          <w:szCs w:val="22"/>
        </w:rPr>
        <w:t>None.</w:t>
      </w:r>
    </w:p>
    <w:p w14:paraId="2A4BED7C" w14:textId="77777777" w:rsidR="00842F51" w:rsidRPr="00C8719B" w:rsidRDefault="00A343E1" w:rsidP="007C1CBD">
      <w:pPr>
        <w:numPr>
          <w:ilvl w:val="0"/>
          <w:numId w:val="1"/>
        </w:numPr>
        <w:rPr>
          <w:rFonts w:asciiTheme="minorHAnsi" w:hAnsiTheme="minorHAnsi"/>
          <w:b/>
          <w:szCs w:val="22"/>
        </w:rPr>
      </w:pPr>
      <w:r w:rsidRPr="00C8719B">
        <w:rPr>
          <w:rFonts w:asciiTheme="minorHAnsi" w:hAnsiTheme="minorHAnsi"/>
          <w:b/>
          <w:szCs w:val="22"/>
        </w:rPr>
        <w:t>Reports:</w:t>
      </w:r>
      <w:r w:rsidR="00D25E4B" w:rsidRPr="00C8719B">
        <w:rPr>
          <w:rFonts w:asciiTheme="minorHAnsi" w:hAnsiTheme="minorHAnsi"/>
          <w:b/>
          <w:szCs w:val="22"/>
        </w:rPr>
        <w:tab/>
      </w:r>
      <w:r w:rsidR="00E90C1E" w:rsidRPr="00C8719B">
        <w:rPr>
          <w:rFonts w:asciiTheme="minorHAnsi" w:hAnsiTheme="minorHAnsi"/>
          <w:b/>
          <w:szCs w:val="22"/>
        </w:rPr>
        <w:t>(15</w:t>
      </w:r>
      <w:r w:rsidR="006015EB" w:rsidRPr="00C8719B">
        <w:rPr>
          <w:rFonts w:asciiTheme="minorHAnsi" w:hAnsiTheme="minorHAnsi"/>
          <w:b/>
          <w:szCs w:val="22"/>
        </w:rPr>
        <w:t>)</w:t>
      </w:r>
    </w:p>
    <w:p w14:paraId="3DE27082" w14:textId="77777777" w:rsidR="00E8037C" w:rsidRPr="00C8719B" w:rsidRDefault="00E8037C" w:rsidP="007C1CBD">
      <w:pPr>
        <w:numPr>
          <w:ilvl w:val="1"/>
          <w:numId w:val="1"/>
        </w:numPr>
        <w:rPr>
          <w:rFonts w:asciiTheme="minorHAnsi" w:hAnsiTheme="minorHAnsi"/>
          <w:szCs w:val="22"/>
        </w:rPr>
      </w:pPr>
      <w:r w:rsidRPr="00C8719B">
        <w:rPr>
          <w:rFonts w:asciiTheme="minorHAnsi" w:hAnsiTheme="minorHAnsi"/>
          <w:szCs w:val="22"/>
        </w:rPr>
        <w:t>Standing Reports:</w:t>
      </w:r>
    </w:p>
    <w:p w14:paraId="3303097D" w14:textId="77777777" w:rsidR="00E8037C" w:rsidRDefault="00E8037C" w:rsidP="007C1CBD">
      <w:pPr>
        <w:numPr>
          <w:ilvl w:val="2"/>
          <w:numId w:val="1"/>
        </w:numPr>
        <w:rPr>
          <w:rFonts w:asciiTheme="minorHAnsi" w:hAnsiTheme="minorHAnsi"/>
          <w:szCs w:val="22"/>
          <w:u w:val="single"/>
        </w:rPr>
      </w:pPr>
      <w:r w:rsidRPr="00C8719B">
        <w:rPr>
          <w:rFonts w:asciiTheme="minorHAnsi" w:hAnsiTheme="minorHAnsi"/>
          <w:szCs w:val="22"/>
          <w:u w:val="single"/>
        </w:rPr>
        <w:t>ASGC</w:t>
      </w:r>
    </w:p>
    <w:p w14:paraId="20778B02" w14:textId="21BD2ACD" w:rsidR="009B0461" w:rsidRPr="009B0461" w:rsidRDefault="009B0461" w:rsidP="009B0461">
      <w:pPr>
        <w:ind w:left="1080"/>
        <w:rPr>
          <w:rFonts w:asciiTheme="minorHAnsi" w:hAnsiTheme="minorHAnsi"/>
          <w:szCs w:val="22"/>
        </w:rPr>
      </w:pPr>
      <w:r w:rsidRPr="009B0461">
        <w:rPr>
          <w:rFonts w:asciiTheme="minorHAnsi" w:hAnsiTheme="minorHAnsi"/>
          <w:szCs w:val="22"/>
        </w:rPr>
        <w:t xml:space="preserve">D. DiDenti </w:t>
      </w:r>
      <w:r>
        <w:rPr>
          <w:rFonts w:asciiTheme="minorHAnsi" w:hAnsiTheme="minorHAnsi"/>
          <w:szCs w:val="22"/>
        </w:rPr>
        <w:t>repo</w:t>
      </w:r>
      <w:r w:rsidR="00B77610">
        <w:rPr>
          <w:rFonts w:asciiTheme="minorHAnsi" w:hAnsiTheme="minorHAnsi"/>
          <w:szCs w:val="22"/>
        </w:rPr>
        <w:t>rted on (1) Club Day today; it was p</w:t>
      </w:r>
      <w:r>
        <w:rPr>
          <w:rFonts w:asciiTheme="minorHAnsi" w:hAnsiTheme="minorHAnsi"/>
          <w:szCs w:val="22"/>
        </w:rPr>
        <w:t xml:space="preserve">irate-themed and 50-60 clubs attended the event. Pizza was served. </w:t>
      </w:r>
      <w:r w:rsidR="00B77610">
        <w:rPr>
          <w:rFonts w:asciiTheme="minorHAnsi" w:hAnsiTheme="minorHAnsi"/>
          <w:szCs w:val="22"/>
        </w:rPr>
        <w:t xml:space="preserve">(2) </w:t>
      </w:r>
      <w:r>
        <w:rPr>
          <w:rFonts w:asciiTheme="minorHAnsi" w:hAnsiTheme="minorHAnsi"/>
          <w:szCs w:val="22"/>
        </w:rPr>
        <w:t xml:space="preserve">On October 17, six ASGC members will be attending </w:t>
      </w:r>
      <w:r w:rsidRPr="003B54BA">
        <w:rPr>
          <w:rFonts w:asciiTheme="minorHAnsi" w:hAnsiTheme="minorHAnsi"/>
          <w:szCs w:val="22"/>
        </w:rPr>
        <w:t xml:space="preserve">the </w:t>
      </w:r>
      <w:r w:rsidR="003B54BA" w:rsidRPr="003B54BA">
        <w:rPr>
          <w:rFonts w:asciiTheme="minorHAnsi" w:hAnsiTheme="minorHAnsi"/>
          <w:szCs w:val="22"/>
        </w:rPr>
        <w:t>C</w:t>
      </w:r>
      <w:r w:rsidR="003B54BA">
        <w:rPr>
          <w:rFonts w:asciiTheme="minorHAnsi" w:hAnsiTheme="minorHAnsi"/>
          <w:szCs w:val="22"/>
        </w:rPr>
        <w:t>CCSAA</w:t>
      </w:r>
      <w:r>
        <w:rPr>
          <w:rFonts w:asciiTheme="minorHAnsi" w:hAnsiTheme="minorHAnsi"/>
          <w:szCs w:val="22"/>
        </w:rPr>
        <w:t xml:space="preserve"> </w:t>
      </w:r>
      <w:r w:rsidRPr="003B54BA">
        <w:rPr>
          <w:rFonts w:asciiTheme="minorHAnsi" w:hAnsiTheme="minorHAnsi"/>
          <w:szCs w:val="22"/>
        </w:rPr>
        <w:t>conference</w:t>
      </w:r>
      <w:r w:rsidR="003B54BA">
        <w:rPr>
          <w:rFonts w:asciiTheme="minorHAnsi" w:hAnsiTheme="minorHAnsi"/>
          <w:szCs w:val="22"/>
        </w:rPr>
        <w:t xml:space="preserve"> from 10/13-10/15</w:t>
      </w:r>
      <w:r w:rsidRPr="003B54BA">
        <w:rPr>
          <w:rFonts w:asciiTheme="minorHAnsi" w:hAnsiTheme="minorHAnsi"/>
          <w:szCs w:val="22"/>
        </w:rPr>
        <w:t>.</w:t>
      </w:r>
      <w:r>
        <w:rPr>
          <w:rFonts w:asciiTheme="minorHAnsi" w:hAnsiTheme="minorHAnsi"/>
          <w:szCs w:val="22"/>
        </w:rPr>
        <w:t xml:space="preserve"> </w:t>
      </w:r>
      <w:r w:rsidR="00B77610">
        <w:rPr>
          <w:rFonts w:asciiTheme="minorHAnsi" w:hAnsiTheme="minorHAnsi"/>
          <w:szCs w:val="22"/>
        </w:rPr>
        <w:t xml:space="preserve">(3) </w:t>
      </w:r>
      <w:r w:rsidR="00BC08E7">
        <w:rPr>
          <w:rFonts w:asciiTheme="minorHAnsi" w:hAnsiTheme="minorHAnsi"/>
          <w:szCs w:val="22"/>
        </w:rPr>
        <w:t xml:space="preserve">The Day of Peace meditation is scheduled for Thursday, September 21. </w:t>
      </w:r>
      <w:r w:rsidR="00B77610">
        <w:rPr>
          <w:rFonts w:asciiTheme="minorHAnsi" w:hAnsiTheme="minorHAnsi"/>
          <w:szCs w:val="22"/>
        </w:rPr>
        <w:t xml:space="preserve">(4) </w:t>
      </w:r>
      <w:r w:rsidR="00BC08E7">
        <w:rPr>
          <w:rFonts w:asciiTheme="minorHAnsi" w:hAnsiTheme="minorHAnsi"/>
          <w:szCs w:val="22"/>
        </w:rPr>
        <w:t>David stated that his last day of serving as the Academic Senate student representative is Friday since he will be starting a full time job</w:t>
      </w:r>
      <w:r w:rsidR="00273809">
        <w:rPr>
          <w:rFonts w:asciiTheme="minorHAnsi" w:hAnsiTheme="minorHAnsi"/>
          <w:szCs w:val="22"/>
        </w:rPr>
        <w:t xml:space="preserve"> and leaving Gavilan</w:t>
      </w:r>
      <w:r w:rsidR="00BC08E7">
        <w:rPr>
          <w:rFonts w:asciiTheme="minorHAnsi" w:hAnsiTheme="minorHAnsi"/>
          <w:szCs w:val="22"/>
        </w:rPr>
        <w:t xml:space="preserve">. </w:t>
      </w:r>
    </w:p>
    <w:p w14:paraId="24DA7BC6" w14:textId="77777777" w:rsidR="00E8037C" w:rsidRDefault="00AB3E37" w:rsidP="007C1CBD">
      <w:pPr>
        <w:numPr>
          <w:ilvl w:val="2"/>
          <w:numId w:val="1"/>
        </w:numPr>
        <w:rPr>
          <w:rFonts w:asciiTheme="minorHAnsi" w:hAnsiTheme="minorHAnsi"/>
          <w:szCs w:val="22"/>
          <w:u w:val="single"/>
        </w:rPr>
      </w:pPr>
      <w:r w:rsidRPr="00C8719B">
        <w:rPr>
          <w:rFonts w:asciiTheme="minorHAnsi" w:hAnsiTheme="minorHAnsi"/>
          <w:szCs w:val="22"/>
          <w:u w:val="single"/>
        </w:rPr>
        <w:t>College President</w:t>
      </w:r>
    </w:p>
    <w:p w14:paraId="6141CC8A" w14:textId="1E75C19C" w:rsidR="00BC08E7" w:rsidRPr="00BC08E7" w:rsidRDefault="00BC08E7" w:rsidP="00BC08E7">
      <w:pPr>
        <w:ind w:left="1080"/>
        <w:rPr>
          <w:rFonts w:asciiTheme="minorHAnsi" w:hAnsiTheme="minorHAnsi"/>
          <w:szCs w:val="22"/>
        </w:rPr>
      </w:pPr>
      <w:r w:rsidRPr="00BC08E7">
        <w:rPr>
          <w:rFonts w:asciiTheme="minorHAnsi" w:hAnsiTheme="minorHAnsi"/>
          <w:szCs w:val="22"/>
        </w:rPr>
        <w:t>K. Rose</w:t>
      </w:r>
      <w:r>
        <w:rPr>
          <w:rFonts w:asciiTheme="minorHAnsi" w:hAnsiTheme="minorHAnsi"/>
          <w:szCs w:val="22"/>
        </w:rPr>
        <w:t xml:space="preserve"> appreciates </w:t>
      </w:r>
      <w:r w:rsidR="00B77610">
        <w:rPr>
          <w:rFonts w:asciiTheme="minorHAnsi" w:hAnsiTheme="minorHAnsi"/>
          <w:szCs w:val="22"/>
        </w:rPr>
        <w:t xml:space="preserve">(1) </w:t>
      </w:r>
      <w:r>
        <w:rPr>
          <w:rFonts w:asciiTheme="minorHAnsi" w:hAnsiTheme="minorHAnsi"/>
          <w:szCs w:val="22"/>
        </w:rPr>
        <w:t xml:space="preserve">opening up the Senate meeting for the Athletic Department to speak about the football program. This openness reflects upon our willingness to step into difficult conversations. Dr. Rose encourages us to read up on the CCC Athletics standards. </w:t>
      </w:r>
      <w:r w:rsidR="00B77610">
        <w:rPr>
          <w:rFonts w:asciiTheme="minorHAnsi" w:hAnsiTheme="minorHAnsi"/>
          <w:szCs w:val="22"/>
        </w:rPr>
        <w:t xml:space="preserve">(2) </w:t>
      </w:r>
      <w:r>
        <w:rPr>
          <w:rFonts w:asciiTheme="minorHAnsi" w:hAnsiTheme="minorHAnsi"/>
          <w:szCs w:val="22"/>
        </w:rPr>
        <w:t>She wants to give us a heads up about our upcoming Accreditation</w:t>
      </w:r>
      <w:r w:rsidR="00B77610">
        <w:rPr>
          <w:rFonts w:asciiTheme="minorHAnsi" w:hAnsiTheme="minorHAnsi"/>
          <w:szCs w:val="22"/>
        </w:rPr>
        <w:t xml:space="preserve"> study</w:t>
      </w:r>
      <w:r>
        <w:rPr>
          <w:rFonts w:asciiTheme="minorHAnsi" w:hAnsiTheme="minorHAnsi"/>
          <w:szCs w:val="22"/>
        </w:rPr>
        <w:t xml:space="preserve"> and to </w:t>
      </w:r>
      <w:r w:rsidR="00B77610">
        <w:rPr>
          <w:rFonts w:asciiTheme="minorHAnsi" w:hAnsiTheme="minorHAnsi"/>
          <w:szCs w:val="22"/>
        </w:rPr>
        <w:t>review our</w:t>
      </w:r>
      <w:r>
        <w:rPr>
          <w:rFonts w:asciiTheme="minorHAnsi" w:hAnsiTheme="minorHAnsi"/>
          <w:szCs w:val="22"/>
        </w:rPr>
        <w:t xml:space="preserve"> </w:t>
      </w:r>
      <w:r w:rsidR="00B77610">
        <w:rPr>
          <w:rFonts w:asciiTheme="minorHAnsi" w:hAnsiTheme="minorHAnsi"/>
          <w:szCs w:val="22"/>
        </w:rPr>
        <w:t xml:space="preserve">core </w:t>
      </w:r>
      <w:r>
        <w:rPr>
          <w:rFonts w:asciiTheme="minorHAnsi" w:hAnsiTheme="minorHAnsi"/>
          <w:szCs w:val="22"/>
        </w:rPr>
        <w:t>standards</w:t>
      </w:r>
      <w:r w:rsidR="00B77610">
        <w:rPr>
          <w:rFonts w:asciiTheme="minorHAnsi" w:hAnsiTheme="minorHAnsi"/>
          <w:szCs w:val="22"/>
        </w:rPr>
        <w:t>, regulations and policies.</w:t>
      </w:r>
      <w:r>
        <w:rPr>
          <w:rFonts w:asciiTheme="minorHAnsi" w:hAnsiTheme="minorHAnsi"/>
          <w:szCs w:val="22"/>
        </w:rPr>
        <w:t xml:space="preserve"> </w:t>
      </w:r>
      <w:r w:rsidR="00B77610">
        <w:rPr>
          <w:rFonts w:asciiTheme="minorHAnsi" w:hAnsiTheme="minorHAnsi"/>
          <w:szCs w:val="22"/>
        </w:rPr>
        <w:t xml:space="preserve">(3) </w:t>
      </w:r>
      <w:r>
        <w:rPr>
          <w:rFonts w:asciiTheme="minorHAnsi" w:hAnsiTheme="minorHAnsi"/>
          <w:szCs w:val="22"/>
        </w:rPr>
        <w:t>She stated that we are continuously reviewing and rewriting our college policies.</w:t>
      </w:r>
      <w:r w:rsidR="00B77610">
        <w:rPr>
          <w:rFonts w:asciiTheme="minorHAnsi" w:hAnsiTheme="minorHAnsi"/>
          <w:szCs w:val="22"/>
        </w:rPr>
        <w:t xml:space="preserve"> (4) She stated that Constitution Day was yesterday. (5) The President’s Forum is next week and all are invited to attend.</w:t>
      </w:r>
    </w:p>
    <w:p w14:paraId="4686EB59" w14:textId="77777777" w:rsidR="00E8037C" w:rsidRDefault="006756CB" w:rsidP="007C1CBD">
      <w:pPr>
        <w:numPr>
          <w:ilvl w:val="2"/>
          <w:numId w:val="1"/>
        </w:numPr>
        <w:rPr>
          <w:rFonts w:asciiTheme="minorHAnsi" w:hAnsiTheme="minorHAnsi"/>
          <w:szCs w:val="22"/>
          <w:u w:val="single"/>
        </w:rPr>
      </w:pPr>
      <w:r w:rsidRPr="00C8719B">
        <w:rPr>
          <w:rFonts w:asciiTheme="minorHAnsi" w:hAnsiTheme="minorHAnsi"/>
          <w:szCs w:val="22"/>
          <w:u w:val="single"/>
        </w:rPr>
        <w:t>Vice President of Academic Affairs</w:t>
      </w:r>
    </w:p>
    <w:p w14:paraId="39B7E76A" w14:textId="54C36DB4" w:rsidR="00B77610" w:rsidRPr="00B77610" w:rsidRDefault="00B77610" w:rsidP="00B77610">
      <w:pPr>
        <w:ind w:left="1080"/>
        <w:rPr>
          <w:rFonts w:asciiTheme="minorHAnsi" w:hAnsiTheme="minorHAnsi"/>
          <w:szCs w:val="22"/>
        </w:rPr>
      </w:pPr>
      <w:r>
        <w:rPr>
          <w:rFonts w:asciiTheme="minorHAnsi" w:hAnsiTheme="minorHAnsi"/>
          <w:szCs w:val="22"/>
        </w:rPr>
        <w:t>M. Bresso reported (1) on the Constitution Day event</w:t>
      </w:r>
      <w:r w:rsidR="00273809">
        <w:rPr>
          <w:rFonts w:asciiTheme="minorHAnsi" w:hAnsiTheme="minorHAnsi"/>
          <w:szCs w:val="22"/>
        </w:rPr>
        <w:t>,</w:t>
      </w:r>
      <w:r>
        <w:rPr>
          <w:rFonts w:asciiTheme="minorHAnsi" w:hAnsiTheme="minorHAnsi"/>
          <w:szCs w:val="22"/>
        </w:rPr>
        <w:t xml:space="preserve"> and </w:t>
      </w:r>
      <w:r w:rsidR="00273809">
        <w:rPr>
          <w:rFonts w:asciiTheme="minorHAnsi" w:hAnsiTheme="minorHAnsi"/>
          <w:szCs w:val="22"/>
        </w:rPr>
        <w:t>she</w:t>
      </w:r>
      <w:r>
        <w:rPr>
          <w:rFonts w:asciiTheme="minorHAnsi" w:hAnsiTheme="minorHAnsi"/>
          <w:szCs w:val="22"/>
        </w:rPr>
        <w:t xml:space="preserve"> thanked Dana Young for </w:t>
      </w:r>
      <w:r w:rsidR="00A403F1">
        <w:rPr>
          <w:rFonts w:asciiTheme="minorHAnsi" w:hAnsiTheme="minorHAnsi"/>
          <w:szCs w:val="22"/>
        </w:rPr>
        <w:t>setting up the Constitution Day activities</w:t>
      </w:r>
      <w:r w:rsidR="00273809">
        <w:rPr>
          <w:rFonts w:asciiTheme="minorHAnsi" w:hAnsiTheme="minorHAnsi"/>
          <w:szCs w:val="22"/>
        </w:rPr>
        <w:t>, especially for t</w:t>
      </w:r>
      <w:r>
        <w:rPr>
          <w:rFonts w:asciiTheme="minorHAnsi" w:hAnsiTheme="minorHAnsi"/>
          <w:szCs w:val="22"/>
        </w:rPr>
        <w:t xml:space="preserve">he Library display </w:t>
      </w:r>
      <w:r w:rsidR="00273809">
        <w:rPr>
          <w:rFonts w:asciiTheme="minorHAnsi" w:hAnsiTheme="minorHAnsi"/>
          <w:szCs w:val="22"/>
        </w:rPr>
        <w:t xml:space="preserve">that </w:t>
      </w:r>
      <w:r>
        <w:rPr>
          <w:rFonts w:asciiTheme="minorHAnsi" w:hAnsiTheme="minorHAnsi"/>
          <w:szCs w:val="22"/>
        </w:rPr>
        <w:t>includes the “New York Times printout” as a resource. (2) She reported that the Integrated planning team is working on identifying areas that are duplicating efforts and processes that are operating in silos. They are looking at these processes institution</w:t>
      </w:r>
      <w:r w:rsidR="00A403F1">
        <w:rPr>
          <w:rFonts w:asciiTheme="minorHAnsi" w:hAnsiTheme="minorHAnsi"/>
          <w:szCs w:val="22"/>
        </w:rPr>
        <w:t>ally</w:t>
      </w:r>
      <w:r>
        <w:rPr>
          <w:rFonts w:asciiTheme="minorHAnsi" w:hAnsiTheme="minorHAnsi"/>
          <w:szCs w:val="22"/>
        </w:rPr>
        <w:t xml:space="preserve"> a</w:t>
      </w:r>
      <w:r w:rsidR="00A403F1">
        <w:rPr>
          <w:rFonts w:asciiTheme="minorHAnsi" w:hAnsiTheme="minorHAnsi"/>
          <w:szCs w:val="22"/>
        </w:rPr>
        <w:t xml:space="preserve">nd recommending </w:t>
      </w:r>
      <w:r>
        <w:rPr>
          <w:rFonts w:asciiTheme="minorHAnsi" w:hAnsiTheme="minorHAnsi"/>
          <w:szCs w:val="22"/>
        </w:rPr>
        <w:t>more effective way</w:t>
      </w:r>
      <w:r w:rsidR="00A403F1">
        <w:rPr>
          <w:rFonts w:asciiTheme="minorHAnsi" w:hAnsiTheme="minorHAnsi"/>
          <w:szCs w:val="22"/>
        </w:rPr>
        <w:t>s</w:t>
      </w:r>
      <w:r>
        <w:rPr>
          <w:rFonts w:asciiTheme="minorHAnsi" w:hAnsiTheme="minorHAnsi"/>
          <w:szCs w:val="22"/>
        </w:rPr>
        <w:t>.</w:t>
      </w:r>
      <w:r w:rsidR="00A403F1">
        <w:rPr>
          <w:rFonts w:asciiTheme="minorHAnsi" w:hAnsiTheme="minorHAnsi"/>
          <w:szCs w:val="22"/>
        </w:rPr>
        <w:t xml:space="preserve"> </w:t>
      </w:r>
      <w:r w:rsidR="00A403F1" w:rsidRPr="003B54BA">
        <w:rPr>
          <w:rFonts w:asciiTheme="minorHAnsi" w:hAnsiTheme="minorHAnsi"/>
          <w:szCs w:val="22"/>
        </w:rPr>
        <w:t>Integrated</w:t>
      </w:r>
      <w:r w:rsidR="00A403F1" w:rsidRPr="00273809">
        <w:rPr>
          <w:rFonts w:asciiTheme="minorHAnsi" w:hAnsiTheme="minorHAnsi"/>
          <w:szCs w:val="22"/>
          <w:highlight w:val="yellow"/>
        </w:rPr>
        <w:t xml:space="preserve"> </w:t>
      </w:r>
      <w:r w:rsidR="00A403F1" w:rsidRPr="003B54BA">
        <w:rPr>
          <w:rFonts w:asciiTheme="minorHAnsi" w:hAnsiTheme="minorHAnsi"/>
          <w:szCs w:val="22"/>
        </w:rPr>
        <w:lastRenderedPageBreak/>
        <w:t xml:space="preserve">planning </w:t>
      </w:r>
      <w:r w:rsidR="00273809" w:rsidRPr="003B54BA">
        <w:rPr>
          <w:rFonts w:asciiTheme="minorHAnsi" w:hAnsiTheme="minorHAnsi"/>
          <w:szCs w:val="22"/>
        </w:rPr>
        <w:t>is one of the</w:t>
      </w:r>
      <w:r w:rsidR="00A403F1" w:rsidRPr="003B54BA">
        <w:rPr>
          <w:rFonts w:asciiTheme="minorHAnsi" w:hAnsiTheme="minorHAnsi"/>
          <w:szCs w:val="22"/>
        </w:rPr>
        <w:t xml:space="preserve"> </w:t>
      </w:r>
      <w:r w:rsidR="00273809" w:rsidRPr="003B54BA">
        <w:rPr>
          <w:rFonts w:asciiTheme="minorHAnsi" w:hAnsiTheme="minorHAnsi"/>
          <w:szCs w:val="22"/>
        </w:rPr>
        <w:t xml:space="preserve">college </w:t>
      </w:r>
      <w:r w:rsidR="00A403F1" w:rsidRPr="003B54BA">
        <w:rPr>
          <w:rFonts w:asciiTheme="minorHAnsi" w:hAnsiTheme="minorHAnsi"/>
          <w:szCs w:val="22"/>
        </w:rPr>
        <w:t>goal</w:t>
      </w:r>
      <w:r w:rsidR="00273809" w:rsidRPr="003B54BA">
        <w:rPr>
          <w:rFonts w:asciiTheme="minorHAnsi" w:hAnsiTheme="minorHAnsi"/>
          <w:szCs w:val="22"/>
        </w:rPr>
        <w:t xml:space="preserve">s, and we are looking at </w:t>
      </w:r>
      <w:r w:rsidR="00A403F1" w:rsidRPr="003B54BA">
        <w:rPr>
          <w:rFonts w:asciiTheme="minorHAnsi" w:hAnsiTheme="minorHAnsi"/>
          <w:szCs w:val="22"/>
        </w:rPr>
        <w:t xml:space="preserve">how our processes </w:t>
      </w:r>
      <w:r w:rsidR="009E2885" w:rsidRPr="003B54BA">
        <w:rPr>
          <w:rFonts w:asciiTheme="minorHAnsi" w:hAnsiTheme="minorHAnsi"/>
          <w:szCs w:val="22"/>
        </w:rPr>
        <w:t>in</w:t>
      </w:r>
      <w:r w:rsidR="00A403F1" w:rsidRPr="003B54BA">
        <w:rPr>
          <w:rFonts w:asciiTheme="minorHAnsi" w:hAnsiTheme="minorHAnsi"/>
          <w:szCs w:val="22"/>
        </w:rPr>
        <w:t>form one another?</w:t>
      </w:r>
      <w:r>
        <w:rPr>
          <w:rFonts w:asciiTheme="minorHAnsi" w:hAnsiTheme="minorHAnsi"/>
          <w:szCs w:val="22"/>
        </w:rPr>
        <w:t xml:space="preserve"> </w:t>
      </w:r>
      <w:r w:rsidR="00A403F1">
        <w:rPr>
          <w:rFonts w:asciiTheme="minorHAnsi" w:hAnsiTheme="minorHAnsi"/>
          <w:szCs w:val="22"/>
        </w:rPr>
        <w:t xml:space="preserve">(3) Since Accreditation is on the agenda </w:t>
      </w:r>
      <w:r w:rsidR="009E2885">
        <w:rPr>
          <w:rFonts w:asciiTheme="minorHAnsi" w:hAnsiTheme="minorHAnsi"/>
          <w:szCs w:val="22"/>
        </w:rPr>
        <w:t>as an information item</w:t>
      </w:r>
      <w:r w:rsidR="00A403F1">
        <w:rPr>
          <w:rFonts w:asciiTheme="minorHAnsi" w:hAnsiTheme="minorHAnsi"/>
          <w:szCs w:val="22"/>
        </w:rPr>
        <w:t xml:space="preserve">, she will wait </w:t>
      </w:r>
      <w:r w:rsidR="009E2885">
        <w:rPr>
          <w:rFonts w:asciiTheme="minorHAnsi" w:hAnsiTheme="minorHAnsi"/>
          <w:szCs w:val="22"/>
        </w:rPr>
        <w:t>until later to discuss it</w:t>
      </w:r>
      <w:r w:rsidR="00A403F1">
        <w:rPr>
          <w:rFonts w:asciiTheme="minorHAnsi" w:hAnsiTheme="minorHAnsi"/>
          <w:szCs w:val="22"/>
        </w:rPr>
        <w:t>.</w:t>
      </w:r>
    </w:p>
    <w:p w14:paraId="26DF5FC3" w14:textId="77777777" w:rsidR="00E8037C" w:rsidRDefault="00E8037C" w:rsidP="007C1CBD">
      <w:pPr>
        <w:numPr>
          <w:ilvl w:val="2"/>
          <w:numId w:val="1"/>
        </w:numPr>
        <w:rPr>
          <w:rFonts w:asciiTheme="minorHAnsi" w:hAnsiTheme="minorHAnsi"/>
          <w:szCs w:val="22"/>
          <w:u w:val="single"/>
        </w:rPr>
      </w:pPr>
      <w:r w:rsidRPr="00C8719B">
        <w:rPr>
          <w:rFonts w:asciiTheme="minorHAnsi" w:hAnsiTheme="minorHAnsi"/>
          <w:szCs w:val="22"/>
          <w:u w:val="single"/>
        </w:rPr>
        <w:t>Vice President of Student Services</w:t>
      </w:r>
    </w:p>
    <w:p w14:paraId="55675346" w14:textId="711FB0B8" w:rsidR="00A403F1" w:rsidRPr="00626F39" w:rsidRDefault="00A403F1" w:rsidP="00A403F1">
      <w:pPr>
        <w:ind w:left="1080"/>
        <w:rPr>
          <w:rFonts w:asciiTheme="minorHAnsi" w:hAnsiTheme="minorHAnsi"/>
          <w:i/>
          <w:color w:val="FF6600"/>
          <w:szCs w:val="22"/>
        </w:rPr>
      </w:pPr>
      <w:r w:rsidRPr="00626F39">
        <w:rPr>
          <w:rFonts w:asciiTheme="minorHAnsi" w:hAnsiTheme="minorHAnsi"/>
          <w:szCs w:val="22"/>
        </w:rPr>
        <w:t xml:space="preserve">K. Moberg reported on the Financial Aid department working very hard serving students. </w:t>
      </w:r>
      <w:r w:rsidR="003B54BA">
        <w:rPr>
          <w:rFonts w:asciiTheme="minorHAnsi" w:hAnsiTheme="minorHAnsi"/>
          <w:szCs w:val="22"/>
        </w:rPr>
        <w:t>She stated that there are many changes coming up in financial aid including the renaming of the BOG to Promise Grant.</w:t>
      </w:r>
    </w:p>
    <w:p w14:paraId="4D0F20A8" w14:textId="77777777" w:rsidR="00626F39" w:rsidRPr="001C3A36" w:rsidRDefault="00626F39" w:rsidP="00A403F1">
      <w:pPr>
        <w:ind w:left="1080"/>
        <w:rPr>
          <w:rFonts w:asciiTheme="minorHAnsi" w:hAnsiTheme="minorHAnsi"/>
          <w:i/>
          <w:color w:val="FF6600"/>
          <w:szCs w:val="22"/>
        </w:rPr>
      </w:pPr>
    </w:p>
    <w:p w14:paraId="0521E299" w14:textId="77777777" w:rsidR="00E8037C" w:rsidRDefault="00E8037C" w:rsidP="007C1CBD">
      <w:pPr>
        <w:numPr>
          <w:ilvl w:val="2"/>
          <w:numId w:val="1"/>
        </w:numPr>
        <w:rPr>
          <w:rFonts w:asciiTheme="minorHAnsi" w:hAnsiTheme="minorHAnsi"/>
          <w:szCs w:val="22"/>
        </w:rPr>
      </w:pPr>
      <w:r w:rsidRPr="00C8719B">
        <w:rPr>
          <w:rFonts w:asciiTheme="minorHAnsi" w:hAnsiTheme="minorHAnsi"/>
          <w:szCs w:val="22"/>
          <w:u w:val="single"/>
        </w:rPr>
        <w:t>Senators</w:t>
      </w:r>
      <w:r w:rsidRPr="00273809">
        <w:rPr>
          <w:rFonts w:asciiTheme="minorHAnsi" w:hAnsiTheme="minorHAnsi"/>
          <w:szCs w:val="22"/>
        </w:rPr>
        <w:t xml:space="preserve"> </w:t>
      </w:r>
      <w:r w:rsidRPr="00C8719B">
        <w:rPr>
          <w:rFonts w:asciiTheme="minorHAnsi" w:hAnsiTheme="minorHAnsi"/>
          <w:szCs w:val="22"/>
        </w:rPr>
        <w:t>(please include any input regarding ongoing AS discussions)</w:t>
      </w:r>
    </w:p>
    <w:p w14:paraId="51BB8454" w14:textId="7E7F9C1F" w:rsidR="00C71A69" w:rsidRDefault="009E2885" w:rsidP="009E2885">
      <w:pPr>
        <w:ind w:left="1080"/>
        <w:rPr>
          <w:rFonts w:asciiTheme="minorHAnsi" w:hAnsiTheme="minorHAnsi"/>
          <w:szCs w:val="22"/>
        </w:rPr>
      </w:pPr>
      <w:r>
        <w:rPr>
          <w:rFonts w:asciiTheme="minorHAnsi" w:hAnsiTheme="minorHAnsi"/>
          <w:szCs w:val="22"/>
        </w:rPr>
        <w:t>A.</w:t>
      </w:r>
      <w:r w:rsidR="009B72D9">
        <w:rPr>
          <w:rFonts w:asciiTheme="minorHAnsi" w:hAnsiTheme="minorHAnsi"/>
          <w:szCs w:val="22"/>
        </w:rPr>
        <w:t xml:space="preserve"> </w:t>
      </w:r>
      <w:r w:rsidRPr="009E2885">
        <w:rPr>
          <w:rFonts w:asciiTheme="minorHAnsi" w:hAnsiTheme="minorHAnsi"/>
          <w:szCs w:val="22"/>
        </w:rPr>
        <w:t>Rosette</w:t>
      </w:r>
      <w:r>
        <w:rPr>
          <w:rFonts w:asciiTheme="minorHAnsi" w:hAnsiTheme="minorHAnsi"/>
          <w:szCs w:val="22"/>
        </w:rPr>
        <w:t xml:space="preserve"> wanted (1) to apologize for missing our first Senate meeting. (2) As</w:t>
      </w:r>
      <w:r w:rsidR="00C71A69">
        <w:rPr>
          <w:rFonts w:asciiTheme="minorHAnsi" w:hAnsiTheme="minorHAnsi"/>
          <w:szCs w:val="22"/>
        </w:rPr>
        <w:t xml:space="preserve"> Senate</w:t>
      </w:r>
      <w:r>
        <w:rPr>
          <w:rFonts w:asciiTheme="minorHAnsi" w:hAnsiTheme="minorHAnsi"/>
          <w:szCs w:val="22"/>
        </w:rPr>
        <w:t xml:space="preserve"> VP of Academic Affairs, he is working with the integrated planning team. He and Eddie Cervantes </w:t>
      </w:r>
      <w:r w:rsidR="00C45D5E">
        <w:rPr>
          <w:rFonts w:asciiTheme="minorHAnsi" w:hAnsiTheme="minorHAnsi"/>
          <w:szCs w:val="22"/>
        </w:rPr>
        <w:t>are</w:t>
      </w:r>
      <w:r>
        <w:rPr>
          <w:rFonts w:asciiTheme="minorHAnsi" w:hAnsiTheme="minorHAnsi"/>
          <w:szCs w:val="22"/>
        </w:rPr>
        <w:t xml:space="preserve"> in the process of updating the </w:t>
      </w:r>
      <w:r w:rsidR="00C45D5E">
        <w:rPr>
          <w:rFonts w:asciiTheme="minorHAnsi" w:hAnsiTheme="minorHAnsi"/>
          <w:szCs w:val="22"/>
        </w:rPr>
        <w:t>Shared G</w:t>
      </w:r>
      <w:r>
        <w:rPr>
          <w:rFonts w:asciiTheme="minorHAnsi" w:hAnsiTheme="minorHAnsi"/>
          <w:szCs w:val="22"/>
        </w:rPr>
        <w:t xml:space="preserve">overnance manual. </w:t>
      </w:r>
      <w:r w:rsidR="00A256DB">
        <w:rPr>
          <w:rFonts w:asciiTheme="minorHAnsi" w:hAnsiTheme="minorHAnsi"/>
          <w:szCs w:val="22"/>
        </w:rPr>
        <w:t xml:space="preserve">He is setting up a working group </w:t>
      </w:r>
      <w:r w:rsidR="001C3A36">
        <w:rPr>
          <w:rFonts w:asciiTheme="minorHAnsi" w:hAnsiTheme="minorHAnsi"/>
          <w:szCs w:val="22"/>
        </w:rPr>
        <w:t>and asking</w:t>
      </w:r>
      <w:r>
        <w:rPr>
          <w:rFonts w:asciiTheme="minorHAnsi" w:hAnsiTheme="minorHAnsi"/>
          <w:szCs w:val="22"/>
        </w:rPr>
        <w:t xml:space="preserve"> any senator who is interested in joining their task force to contact him. They are currently researching other colleges’ manuals specifically Skyline and Marin, since they have more progressive and effective models. The plan</w:t>
      </w:r>
      <w:r w:rsidR="00C71A69">
        <w:rPr>
          <w:rFonts w:asciiTheme="minorHAnsi" w:hAnsiTheme="minorHAnsi"/>
          <w:szCs w:val="22"/>
        </w:rPr>
        <w:t xml:space="preserve"> is</w:t>
      </w:r>
      <w:r>
        <w:rPr>
          <w:rFonts w:asciiTheme="minorHAnsi" w:hAnsiTheme="minorHAnsi"/>
          <w:szCs w:val="22"/>
        </w:rPr>
        <w:t xml:space="preserve"> to have the first draft of the new Shared Governance manual ready by the November meeting, and they anticipate adoption by the end of the Spring 18 semester. (3) The adjunct faculty compensation is moving forward. </w:t>
      </w:r>
      <w:r w:rsidR="00595842">
        <w:rPr>
          <w:rFonts w:asciiTheme="minorHAnsi" w:hAnsiTheme="minorHAnsi"/>
          <w:szCs w:val="22"/>
        </w:rPr>
        <w:t xml:space="preserve">There are some part-timers holding down whole departments. </w:t>
      </w:r>
      <w:r>
        <w:rPr>
          <w:rFonts w:asciiTheme="minorHAnsi" w:hAnsiTheme="minorHAnsi"/>
          <w:szCs w:val="22"/>
        </w:rPr>
        <w:t xml:space="preserve">(4) PLO and SLO mapping is </w:t>
      </w:r>
      <w:r w:rsidR="0052194D">
        <w:rPr>
          <w:rFonts w:asciiTheme="minorHAnsi" w:hAnsiTheme="minorHAnsi"/>
          <w:szCs w:val="22"/>
        </w:rPr>
        <w:t>next on the agenda for curriculum. (5) The lecture hour factor is being reviewed and criteria is being evaluated.</w:t>
      </w:r>
    </w:p>
    <w:p w14:paraId="554D2A35" w14:textId="77777777" w:rsidR="00C71A69" w:rsidRDefault="00C71A69" w:rsidP="009E2885">
      <w:pPr>
        <w:ind w:left="1080"/>
        <w:rPr>
          <w:rFonts w:asciiTheme="minorHAnsi" w:hAnsiTheme="minorHAnsi"/>
          <w:szCs w:val="22"/>
        </w:rPr>
      </w:pPr>
    </w:p>
    <w:p w14:paraId="5301393B" w14:textId="029AD5B3" w:rsidR="00C71A69" w:rsidRDefault="00C71A69" w:rsidP="009E2885">
      <w:pPr>
        <w:ind w:left="1080"/>
        <w:rPr>
          <w:rFonts w:asciiTheme="minorHAnsi" w:hAnsiTheme="minorHAnsi"/>
          <w:szCs w:val="22"/>
        </w:rPr>
      </w:pPr>
      <w:r>
        <w:rPr>
          <w:rFonts w:asciiTheme="minorHAnsi" w:hAnsiTheme="minorHAnsi"/>
          <w:szCs w:val="22"/>
        </w:rPr>
        <w:t>B. Arte</w:t>
      </w:r>
      <w:r w:rsidR="003B54BA">
        <w:rPr>
          <w:rFonts w:asciiTheme="minorHAnsi" w:hAnsiTheme="minorHAnsi"/>
          <w:szCs w:val="22"/>
        </w:rPr>
        <w:t>a</w:t>
      </w:r>
      <w:r>
        <w:rPr>
          <w:rFonts w:asciiTheme="minorHAnsi" w:hAnsiTheme="minorHAnsi"/>
          <w:szCs w:val="22"/>
        </w:rPr>
        <w:t xml:space="preserve">ga stated (1) as the Senate VP of Student Services, one of her goals is to work on updating the faculty handbook. In the past, it has always been updated by the Academic Affairs office, and Pilar is currently working on the 16-17 edition. Blanca stated that Pilar would like </w:t>
      </w:r>
      <w:r w:rsidR="00595842">
        <w:rPr>
          <w:rFonts w:asciiTheme="minorHAnsi" w:hAnsiTheme="minorHAnsi"/>
          <w:szCs w:val="22"/>
        </w:rPr>
        <w:t xml:space="preserve">feedback on </w:t>
      </w:r>
      <w:r>
        <w:rPr>
          <w:rFonts w:asciiTheme="minorHAnsi" w:hAnsiTheme="minorHAnsi"/>
          <w:szCs w:val="22"/>
        </w:rPr>
        <w:t xml:space="preserve">the new faculty FAQs. </w:t>
      </w:r>
      <w:r w:rsidR="00D61499">
        <w:rPr>
          <w:rFonts w:asciiTheme="minorHAnsi" w:hAnsiTheme="minorHAnsi"/>
          <w:szCs w:val="22"/>
        </w:rPr>
        <w:t xml:space="preserve">A. Rosette asked about how we can ensure that the information from the new faculty handbook is reviewed by the Senate and that the information is relevant and coherent. M. Bresso said that the goal is to update the obvious out-of-date items. N. Dequin stated that the goal is for our Senate VP to work with Pilar in this process. A. Rosette also </w:t>
      </w:r>
      <w:r w:rsidR="00595842">
        <w:rPr>
          <w:rFonts w:asciiTheme="minorHAnsi" w:hAnsiTheme="minorHAnsi"/>
          <w:szCs w:val="22"/>
        </w:rPr>
        <w:t>suggested that some Deans work with us in updating the Shared Governance manual</w:t>
      </w:r>
      <w:r w:rsidR="00595842" w:rsidRPr="003B54BA">
        <w:rPr>
          <w:rFonts w:asciiTheme="minorHAnsi" w:hAnsiTheme="minorHAnsi"/>
          <w:szCs w:val="22"/>
        </w:rPr>
        <w:t>. They could look at them in detail serving the purpose that is intended and create it together.</w:t>
      </w:r>
      <w:r w:rsidR="00D61499" w:rsidRPr="00595842">
        <w:rPr>
          <w:rFonts w:asciiTheme="minorHAnsi" w:hAnsiTheme="minorHAnsi"/>
          <w:szCs w:val="22"/>
        </w:rPr>
        <w:t xml:space="preserve"> </w:t>
      </w:r>
      <w:r w:rsidRPr="00595842">
        <w:rPr>
          <w:rFonts w:asciiTheme="minorHAnsi" w:hAnsiTheme="minorHAnsi"/>
          <w:szCs w:val="22"/>
        </w:rPr>
        <w:t>(2</w:t>
      </w:r>
      <w:r>
        <w:rPr>
          <w:rFonts w:asciiTheme="minorHAnsi" w:hAnsiTheme="minorHAnsi"/>
          <w:szCs w:val="22"/>
        </w:rPr>
        <w:t xml:space="preserve">) </w:t>
      </w:r>
      <w:r w:rsidR="00A256DB">
        <w:rPr>
          <w:rFonts w:asciiTheme="minorHAnsi" w:hAnsiTheme="minorHAnsi"/>
          <w:szCs w:val="22"/>
        </w:rPr>
        <w:t>B. Arte</w:t>
      </w:r>
      <w:r w:rsidR="003B54BA">
        <w:rPr>
          <w:rFonts w:asciiTheme="minorHAnsi" w:hAnsiTheme="minorHAnsi"/>
          <w:szCs w:val="22"/>
        </w:rPr>
        <w:t>a</w:t>
      </w:r>
      <w:r w:rsidR="00A256DB">
        <w:rPr>
          <w:rFonts w:asciiTheme="minorHAnsi" w:hAnsiTheme="minorHAnsi"/>
          <w:szCs w:val="22"/>
        </w:rPr>
        <w:t>ga</w:t>
      </w:r>
      <w:r>
        <w:rPr>
          <w:rFonts w:asciiTheme="minorHAnsi" w:hAnsiTheme="minorHAnsi"/>
          <w:szCs w:val="22"/>
        </w:rPr>
        <w:t xml:space="preserve"> stated that October 5 is the DACA deadline</w:t>
      </w:r>
      <w:r w:rsidR="00D61499">
        <w:rPr>
          <w:rFonts w:asciiTheme="minorHAnsi" w:hAnsiTheme="minorHAnsi"/>
          <w:szCs w:val="22"/>
        </w:rPr>
        <w:t xml:space="preserve"> for</w:t>
      </w:r>
      <w:r w:rsidR="00D61499" w:rsidRPr="00D61499">
        <w:rPr>
          <w:rFonts w:asciiTheme="minorHAnsi" w:hAnsiTheme="minorHAnsi"/>
          <w:szCs w:val="22"/>
        </w:rPr>
        <w:t xml:space="preserve"> </w:t>
      </w:r>
      <w:r w:rsidR="00D61499">
        <w:rPr>
          <w:rFonts w:asciiTheme="minorHAnsi" w:hAnsiTheme="minorHAnsi"/>
          <w:szCs w:val="22"/>
        </w:rPr>
        <w:t>renewal</w:t>
      </w:r>
      <w:r>
        <w:rPr>
          <w:rFonts w:asciiTheme="minorHAnsi" w:hAnsiTheme="minorHAnsi"/>
          <w:szCs w:val="22"/>
        </w:rPr>
        <w:t xml:space="preserve">. </w:t>
      </w:r>
      <w:r w:rsidR="00D61499">
        <w:rPr>
          <w:rFonts w:asciiTheme="minorHAnsi" w:hAnsiTheme="minorHAnsi"/>
          <w:szCs w:val="22"/>
        </w:rPr>
        <w:t xml:space="preserve">They will be holding a DACA workshop on September 28 from 9am-12 in SS 111. Please make an announcement in your class, and refer anyone interested to Blanca. She also mentioned that Catholic Charities provides assistance weekly. </w:t>
      </w:r>
    </w:p>
    <w:p w14:paraId="294FE551" w14:textId="21D0760A" w:rsidR="009E2885" w:rsidRDefault="0052194D" w:rsidP="009E2885">
      <w:pPr>
        <w:ind w:left="1080"/>
        <w:rPr>
          <w:rFonts w:asciiTheme="minorHAnsi" w:hAnsiTheme="minorHAnsi"/>
          <w:szCs w:val="22"/>
        </w:rPr>
      </w:pPr>
      <w:r>
        <w:rPr>
          <w:rFonts w:asciiTheme="minorHAnsi" w:hAnsiTheme="minorHAnsi"/>
          <w:szCs w:val="22"/>
        </w:rPr>
        <w:t xml:space="preserve"> </w:t>
      </w:r>
      <w:r w:rsidRPr="0052194D">
        <w:rPr>
          <w:rFonts w:asciiTheme="minorHAnsi" w:hAnsiTheme="minorHAnsi"/>
          <w:szCs w:val="22"/>
        </w:rPr>
        <w:t xml:space="preserve"> </w:t>
      </w:r>
    </w:p>
    <w:p w14:paraId="69698AFB" w14:textId="77777777" w:rsidR="00E8037C" w:rsidRDefault="00AB3E37" w:rsidP="007C1CBD">
      <w:pPr>
        <w:numPr>
          <w:ilvl w:val="2"/>
          <w:numId w:val="1"/>
        </w:numPr>
        <w:rPr>
          <w:rFonts w:asciiTheme="minorHAnsi" w:hAnsiTheme="minorHAnsi"/>
          <w:szCs w:val="22"/>
          <w:u w:val="single"/>
        </w:rPr>
      </w:pPr>
      <w:r w:rsidRPr="00C8719B">
        <w:rPr>
          <w:rFonts w:asciiTheme="minorHAnsi" w:hAnsiTheme="minorHAnsi"/>
          <w:szCs w:val="22"/>
          <w:u w:val="single"/>
        </w:rPr>
        <w:t>Senate President</w:t>
      </w:r>
    </w:p>
    <w:p w14:paraId="3B51C29A" w14:textId="0904F0B9" w:rsidR="00C71A69" w:rsidRPr="0052194D" w:rsidRDefault="00C71A69" w:rsidP="00C71A69">
      <w:pPr>
        <w:ind w:left="1080"/>
        <w:rPr>
          <w:rFonts w:asciiTheme="minorHAnsi" w:hAnsiTheme="minorHAnsi"/>
          <w:szCs w:val="22"/>
        </w:rPr>
      </w:pPr>
      <w:r>
        <w:rPr>
          <w:rFonts w:asciiTheme="minorHAnsi" w:hAnsiTheme="minorHAnsi"/>
          <w:szCs w:val="22"/>
        </w:rPr>
        <w:t xml:space="preserve">N. Dequin reported (1) that the Senate hoped the faculty co-chair of the Department Chairs would sit on the </w:t>
      </w:r>
      <w:r w:rsidRPr="003B54BA">
        <w:rPr>
          <w:rFonts w:asciiTheme="minorHAnsi" w:hAnsiTheme="minorHAnsi"/>
          <w:szCs w:val="22"/>
        </w:rPr>
        <w:t>President’s Council as</w:t>
      </w:r>
      <w:r>
        <w:rPr>
          <w:rFonts w:asciiTheme="minorHAnsi" w:hAnsiTheme="minorHAnsi"/>
          <w:szCs w:val="22"/>
        </w:rPr>
        <w:t xml:space="preserve"> the other faculty representative, but since we have no volunteer as yet, she is recommending that one of our Senate VPs attend in the meantime. (2) A. Rosette is getting information from the statewide Academic Senate on the Faculty Hiring Process to share at the next meeting. </w:t>
      </w:r>
      <w:r w:rsidR="00595842">
        <w:rPr>
          <w:rFonts w:asciiTheme="minorHAnsi" w:hAnsiTheme="minorHAnsi"/>
          <w:szCs w:val="22"/>
        </w:rPr>
        <w:t>(3) In accordance with our new Senate goals, the Senate VP of Student Services (Blanca) is as</w:t>
      </w:r>
      <w:r w:rsidR="00521F23">
        <w:rPr>
          <w:rFonts w:asciiTheme="minorHAnsi" w:hAnsiTheme="minorHAnsi"/>
          <w:szCs w:val="22"/>
        </w:rPr>
        <w:t>signed to work on updating the F</w:t>
      </w:r>
      <w:r w:rsidR="00595842">
        <w:rPr>
          <w:rFonts w:asciiTheme="minorHAnsi" w:hAnsiTheme="minorHAnsi"/>
          <w:szCs w:val="22"/>
        </w:rPr>
        <w:t>aculty handbook. The Senate VP o</w:t>
      </w:r>
      <w:r w:rsidR="00521F23">
        <w:rPr>
          <w:rFonts w:asciiTheme="minorHAnsi" w:hAnsiTheme="minorHAnsi"/>
          <w:szCs w:val="22"/>
        </w:rPr>
        <w:t>f Academic Affairs (r2row) is assigned the responsibility of updating the Shared Governance manual. B. Arte</w:t>
      </w:r>
      <w:r w:rsidR="003B54BA">
        <w:rPr>
          <w:rFonts w:asciiTheme="minorHAnsi" w:hAnsiTheme="minorHAnsi"/>
          <w:szCs w:val="22"/>
        </w:rPr>
        <w:t>a</w:t>
      </w:r>
      <w:r w:rsidR="00521F23">
        <w:rPr>
          <w:rFonts w:asciiTheme="minorHAnsi" w:hAnsiTheme="minorHAnsi"/>
          <w:szCs w:val="22"/>
        </w:rPr>
        <w:t>ga said that she would create an electronic version and email it to the Senate</w:t>
      </w:r>
      <w:r w:rsidR="00A256DB">
        <w:rPr>
          <w:rFonts w:asciiTheme="minorHAnsi" w:hAnsiTheme="minorHAnsi"/>
          <w:szCs w:val="22"/>
        </w:rPr>
        <w:t>,</w:t>
      </w:r>
      <w:r w:rsidR="00521F23">
        <w:rPr>
          <w:rFonts w:asciiTheme="minorHAnsi" w:hAnsiTheme="minorHAnsi"/>
          <w:szCs w:val="22"/>
        </w:rPr>
        <w:t xml:space="preserve"> so members could annotate and make changes electronically.</w:t>
      </w:r>
    </w:p>
    <w:p w14:paraId="56EF7469" w14:textId="77777777" w:rsidR="00C71A69" w:rsidRPr="00C71A69" w:rsidRDefault="00C71A69" w:rsidP="00C71A69">
      <w:pPr>
        <w:ind w:left="1080"/>
        <w:rPr>
          <w:rFonts w:asciiTheme="minorHAnsi" w:hAnsiTheme="minorHAnsi"/>
          <w:szCs w:val="22"/>
        </w:rPr>
      </w:pPr>
    </w:p>
    <w:p w14:paraId="24A3099B" w14:textId="77777777" w:rsidR="00E8037C" w:rsidRDefault="00E8037C" w:rsidP="007C1CBD">
      <w:pPr>
        <w:numPr>
          <w:ilvl w:val="1"/>
          <w:numId w:val="1"/>
        </w:numPr>
        <w:rPr>
          <w:rFonts w:asciiTheme="minorHAnsi" w:hAnsiTheme="minorHAnsi"/>
          <w:szCs w:val="22"/>
        </w:rPr>
      </w:pPr>
      <w:r w:rsidRPr="00C8719B">
        <w:rPr>
          <w:rFonts w:asciiTheme="minorHAnsi" w:hAnsiTheme="minorHAnsi"/>
          <w:szCs w:val="22"/>
        </w:rPr>
        <w:t>Academic Senate Standing Committees</w:t>
      </w:r>
    </w:p>
    <w:p w14:paraId="180437D7" w14:textId="269CAFAA" w:rsidR="00521F23" w:rsidRDefault="00521F23" w:rsidP="00521F23">
      <w:pPr>
        <w:ind w:left="720"/>
        <w:rPr>
          <w:rFonts w:asciiTheme="minorHAnsi" w:hAnsiTheme="minorHAnsi"/>
          <w:szCs w:val="22"/>
        </w:rPr>
      </w:pPr>
      <w:r>
        <w:rPr>
          <w:rFonts w:asciiTheme="minorHAnsi" w:hAnsiTheme="minorHAnsi"/>
          <w:szCs w:val="22"/>
        </w:rPr>
        <w:t>None.</w:t>
      </w:r>
    </w:p>
    <w:p w14:paraId="74DEE8FA" w14:textId="77777777" w:rsidR="00521F23" w:rsidRPr="00C8719B" w:rsidRDefault="00521F23" w:rsidP="00521F23">
      <w:pPr>
        <w:ind w:left="720"/>
        <w:rPr>
          <w:rFonts w:asciiTheme="minorHAnsi" w:hAnsiTheme="minorHAnsi"/>
          <w:szCs w:val="22"/>
        </w:rPr>
      </w:pPr>
    </w:p>
    <w:p w14:paraId="25CAD228" w14:textId="77777777" w:rsidR="00237F78" w:rsidRDefault="00253E0F" w:rsidP="00F70E16">
      <w:pPr>
        <w:numPr>
          <w:ilvl w:val="0"/>
          <w:numId w:val="1"/>
        </w:numPr>
        <w:rPr>
          <w:rFonts w:asciiTheme="minorHAnsi" w:hAnsiTheme="minorHAnsi"/>
          <w:b/>
          <w:bCs/>
          <w:szCs w:val="22"/>
        </w:rPr>
      </w:pPr>
      <w:r w:rsidRPr="00C8719B">
        <w:rPr>
          <w:rFonts w:asciiTheme="minorHAnsi" w:hAnsiTheme="minorHAnsi"/>
          <w:b/>
          <w:bCs/>
          <w:szCs w:val="22"/>
        </w:rPr>
        <w:t xml:space="preserve">Information: </w:t>
      </w:r>
    </w:p>
    <w:p w14:paraId="19B9D240" w14:textId="55E9A402" w:rsidR="004070E5" w:rsidRPr="00521F23" w:rsidRDefault="00521F23" w:rsidP="00521F23">
      <w:pPr>
        <w:pStyle w:val="ListParagraph"/>
        <w:numPr>
          <w:ilvl w:val="1"/>
          <w:numId w:val="1"/>
        </w:numPr>
        <w:rPr>
          <w:rFonts w:asciiTheme="minorHAnsi" w:hAnsiTheme="minorHAnsi"/>
          <w:bCs/>
          <w:szCs w:val="22"/>
        </w:rPr>
      </w:pPr>
      <w:r w:rsidRPr="00171734">
        <w:rPr>
          <w:rFonts w:asciiTheme="minorHAnsi" w:hAnsiTheme="minorHAnsi"/>
          <w:bCs/>
          <w:szCs w:val="22"/>
          <w:u w:val="single"/>
        </w:rPr>
        <w:t>Civic Engagement – Leah Halper</w:t>
      </w:r>
      <w:r w:rsidRPr="00521F23">
        <w:rPr>
          <w:rFonts w:asciiTheme="minorHAnsi" w:hAnsiTheme="minorHAnsi"/>
          <w:bCs/>
          <w:szCs w:val="22"/>
        </w:rPr>
        <w:t xml:space="preserve"> (5)</w:t>
      </w:r>
    </w:p>
    <w:p w14:paraId="36682F41" w14:textId="24807DF2" w:rsidR="00521F23" w:rsidRDefault="00521F23" w:rsidP="00521F23">
      <w:pPr>
        <w:ind w:left="720"/>
        <w:rPr>
          <w:rFonts w:asciiTheme="minorHAnsi" w:hAnsiTheme="minorHAnsi"/>
          <w:bCs/>
          <w:szCs w:val="22"/>
        </w:rPr>
      </w:pPr>
      <w:r>
        <w:rPr>
          <w:rFonts w:asciiTheme="minorHAnsi" w:hAnsiTheme="minorHAnsi"/>
          <w:bCs/>
          <w:szCs w:val="22"/>
        </w:rPr>
        <w:lastRenderedPageBreak/>
        <w:t xml:space="preserve">L. Halper reported (1) that she will be sharing the Senate responsibility with Marc Turetsky to represent the Social Science department. (2) She wanted to share a story about the </w:t>
      </w:r>
      <w:r w:rsidR="00A256DB">
        <w:rPr>
          <w:rFonts w:asciiTheme="minorHAnsi" w:hAnsiTheme="minorHAnsi"/>
          <w:bCs/>
          <w:szCs w:val="22"/>
        </w:rPr>
        <w:t xml:space="preserve">importance of civic engagement and setting up relationships with agencies in the community. </w:t>
      </w:r>
      <w:r>
        <w:rPr>
          <w:rFonts w:asciiTheme="minorHAnsi" w:hAnsiTheme="minorHAnsi"/>
          <w:bCs/>
          <w:szCs w:val="22"/>
        </w:rPr>
        <w:t xml:space="preserve">The first LGBTQ Center was established in Hollister. She met with the director and the center </w:t>
      </w:r>
      <w:r w:rsidR="00C45D5E">
        <w:rPr>
          <w:rFonts w:asciiTheme="minorHAnsi" w:hAnsiTheme="minorHAnsi"/>
          <w:bCs/>
          <w:szCs w:val="22"/>
        </w:rPr>
        <w:t xml:space="preserve">is </w:t>
      </w:r>
      <w:r>
        <w:rPr>
          <w:rFonts w:asciiTheme="minorHAnsi" w:hAnsiTheme="minorHAnsi"/>
          <w:bCs/>
          <w:szCs w:val="22"/>
        </w:rPr>
        <w:t xml:space="preserve">open for 3 hours a week. Leah told the director that Gavilan students want to help </w:t>
      </w:r>
      <w:r w:rsidR="00256324">
        <w:rPr>
          <w:rFonts w:asciiTheme="minorHAnsi" w:hAnsiTheme="minorHAnsi"/>
          <w:bCs/>
          <w:szCs w:val="22"/>
        </w:rPr>
        <w:t>and support through service learning. The director was very surprised and encouraged by the support. (2) L. Halper distributed the Civic Engagement Report to Senate Sept. 2017. She gave a brief outline of the activities in Year Three of the Title V grant. She highlighted several areas such as: Service learning</w:t>
      </w:r>
      <w:r w:rsidR="005531CD">
        <w:rPr>
          <w:rFonts w:asciiTheme="minorHAnsi" w:hAnsiTheme="minorHAnsi"/>
          <w:bCs/>
          <w:szCs w:val="22"/>
        </w:rPr>
        <w:t xml:space="preserve"> (new agencies and</w:t>
      </w:r>
      <w:r w:rsidR="00256324">
        <w:rPr>
          <w:rFonts w:asciiTheme="minorHAnsi" w:hAnsiTheme="minorHAnsi"/>
          <w:bCs/>
          <w:szCs w:val="22"/>
        </w:rPr>
        <w:t xml:space="preserve"> new focus on student research</w:t>
      </w:r>
      <w:r w:rsidR="005531CD">
        <w:rPr>
          <w:rFonts w:asciiTheme="minorHAnsi" w:hAnsiTheme="minorHAnsi"/>
          <w:bCs/>
          <w:szCs w:val="22"/>
        </w:rPr>
        <w:t>)</w:t>
      </w:r>
      <w:r w:rsidR="00256324">
        <w:rPr>
          <w:rFonts w:asciiTheme="minorHAnsi" w:hAnsiTheme="minorHAnsi"/>
          <w:bCs/>
          <w:szCs w:val="22"/>
        </w:rPr>
        <w:t xml:space="preserve">, </w:t>
      </w:r>
      <w:r w:rsidR="005531CD">
        <w:rPr>
          <w:rFonts w:asciiTheme="minorHAnsi" w:hAnsiTheme="minorHAnsi"/>
          <w:bCs/>
          <w:szCs w:val="22"/>
        </w:rPr>
        <w:t xml:space="preserve">One Book, A Closer Look (bring your students), </w:t>
      </w:r>
      <w:r w:rsidR="00256324">
        <w:rPr>
          <w:rFonts w:asciiTheme="minorHAnsi" w:hAnsiTheme="minorHAnsi"/>
          <w:bCs/>
          <w:szCs w:val="22"/>
        </w:rPr>
        <w:t>the Speakers Bureau</w:t>
      </w:r>
      <w:r w:rsidR="005531CD">
        <w:rPr>
          <w:rFonts w:asciiTheme="minorHAnsi" w:hAnsiTheme="minorHAnsi"/>
          <w:bCs/>
          <w:szCs w:val="22"/>
        </w:rPr>
        <w:t>, Peace Day (September 21), Civic Engagement website, Curriculum work on the Social Justice Studies ADT with first-ever Intro to Women’s studies class, Student debates and possible participation in the Graduation Pledge. She reported on the</w:t>
      </w:r>
      <w:r w:rsidR="00256324">
        <w:rPr>
          <w:rFonts w:asciiTheme="minorHAnsi" w:hAnsiTheme="minorHAnsi"/>
          <w:bCs/>
          <w:szCs w:val="22"/>
        </w:rPr>
        <w:t xml:space="preserve"> professional development presentation at the Gilroy Art Center</w:t>
      </w:r>
      <w:r w:rsidR="005531CD">
        <w:rPr>
          <w:rFonts w:asciiTheme="minorHAnsi" w:hAnsiTheme="minorHAnsi"/>
          <w:bCs/>
          <w:szCs w:val="22"/>
        </w:rPr>
        <w:t>. (3) S</w:t>
      </w:r>
      <w:r w:rsidR="00256324">
        <w:rPr>
          <w:rFonts w:asciiTheme="minorHAnsi" w:hAnsiTheme="minorHAnsi"/>
          <w:bCs/>
          <w:szCs w:val="22"/>
        </w:rPr>
        <w:t xml:space="preserve">he stated that it is very difficult to get speakers for the Speakers Bureau, and she distributed a sign-up sheet for the departments. </w:t>
      </w:r>
      <w:r w:rsidR="005531CD">
        <w:rPr>
          <w:rFonts w:asciiTheme="minorHAnsi" w:hAnsiTheme="minorHAnsi"/>
          <w:bCs/>
          <w:szCs w:val="22"/>
        </w:rPr>
        <w:t>A. Rosette stated that this is amazing, and it shows a tremendous amount of work</w:t>
      </w:r>
      <w:r w:rsidR="00750257">
        <w:rPr>
          <w:rFonts w:asciiTheme="minorHAnsi" w:hAnsiTheme="minorHAnsi"/>
          <w:bCs/>
          <w:szCs w:val="22"/>
        </w:rPr>
        <w:t xml:space="preserve">, </w:t>
      </w:r>
      <w:r w:rsidR="005531CD">
        <w:rPr>
          <w:rFonts w:asciiTheme="minorHAnsi" w:hAnsiTheme="minorHAnsi"/>
          <w:bCs/>
          <w:szCs w:val="22"/>
        </w:rPr>
        <w:t>and we applaud you and your group. A. Delunas a</w:t>
      </w:r>
      <w:r w:rsidR="00474DC8">
        <w:rPr>
          <w:rFonts w:asciiTheme="minorHAnsi" w:hAnsiTheme="minorHAnsi"/>
          <w:bCs/>
          <w:szCs w:val="22"/>
        </w:rPr>
        <w:t xml:space="preserve">sked about needing </w:t>
      </w:r>
      <w:r w:rsidR="005531CD">
        <w:rPr>
          <w:rFonts w:asciiTheme="minorHAnsi" w:hAnsiTheme="minorHAnsi"/>
          <w:bCs/>
          <w:szCs w:val="22"/>
        </w:rPr>
        <w:t xml:space="preserve">help with speakers on other topics. A. Rosette asked about the Philosophy of Love as another topic. Leah responded that you can bring on board whatever you are interested in. </w:t>
      </w:r>
      <w:r w:rsidR="00BA64E1">
        <w:rPr>
          <w:rFonts w:asciiTheme="minorHAnsi" w:hAnsiTheme="minorHAnsi"/>
          <w:bCs/>
          <w:szCs w:val="22"/>
        </w:rPr>
        <w:t xml:space="preserve">(4) Leah distributed flyers on several Closer Look workshops such as: Gender, Sexuality, and Identity, The Holocaust, Survival, and Forgiveness and The Russians and Us. </w:t>
      </w:r>
    </w:p>
    <w:p w14:paraId="05268D09" w14:textId="77777777" w:rsidR="005531CD" w:rsidRPr="00521F23" w:rsidRDefault="005531CD" w:rsidP="00521F23">
      <w:pPr>
        <w:ind w:left="720"/>
        <w:rPr>
          <w:rFonts w:asciiTheme="minorHAnsi" w:hAnsiTheme="minorHAnsi"/>
          <w:bCs/>
          <w:szCs w:val="22"/>
        </w:rPr>
      </w:pPr>
    </w:p>
    <w:p w14:paraId="49C9CADD" w14:textId="3BA60BE9" w:rsidR="004070E5" w:rsidRPr="005531CD" w:rsidRDefault="00521F23" w:rsidP="005531CD">
      <w:pPr>
        <w:pStyle w:val="ListParagraph"/>
        <w:numPr>
          <w:ilvl w:val="1"/>
          <w:numId w:val="1"/>
        </w:numPr>
        <w:rPr>
          <w:rFonts w:asciiTheme="minorHAnsi" w:hAnsiTheme="minorHAnsi"/>
          <w:bCs/>
          <w:szCs w:val="22"/>
        </w:rPr>
      </w:pPr>
      <w:r w:rsidRPr="00171734">
        <w:rPr>
          <w:rFonts w:asciiTheme="minorHAnsi" w:hAnsiTheme="minorHAnsi"/>
          <w:bCs/>
          <w:szCs w:val="22"/>
          <w:u w:val="single"/>
        </w:rPr>
        <w:t>Mentoring – Leah Halper</w:t>
      </w:r>
      <w:r w:rsidRPr="005531CD">
        <w:rPr>
          <w:rFonts w:asciiTheme="minorHAnsi" w:hAnsiTheme="minorHAnsi"/>
          <w:bCs/>
          <w:szCs w:val="22"/>
        </w:rPr>
        <w:t xml:space="preserve"> (5)</w:t>
      </w:r>
    </w:p>
    <w:p w14:paraId="370AFD59" w14:textId="63F7340E" w:rsidR="005531CD" w:rsidRDefault="00E77A6E" w:rsidP="00E77A6E">
      <w:pPr>
        <w:ind w:left="720"/>
        <w:rPr>
          <w:rFonts w:asciiTheme="minorHAnsi" w:hAnsiTheme="minorHAnsi"/>
          <w:bCs/>
          <w:szCs w:val="22"/>
        </w:rPr>
      </w:pPr>
      <w:r>
        <w:rPr>
          <w:rFonts w:asciiTheme="minorHAnsi" w:hAnsiTheme="minorHAnsi"/>
          <w:bCs/>
          <w:szCs w:val="22"/>
        </w:rPr>
        <w:t xml:space="preserve">L. Halper reported (1) on the mentoring responsibilities and the faculty handbook. </w:t>
      </w:r>
      <w:r w:rsidR="00FA1A0B">
        <w:rPr>
          <w:rFonts w:asciiTheme="minorHAnsi" w:hAnsiTheme="minorHAnsi"/>
          <w:bCs/>
          <w:szCs w:val="22"/>
        </w:rPr>
        <w:t xml:space="preserve">She expressed the need for part time faculty to sign up for mentoring. </w:t>
      </w:r>
      <w:r>
        <w:rPr>
          <w:rFonts w:asciiTheme="minorHAnsi" w:hAnsiTheme="minorHAnsi"/>
          <w:bCs/>
          <w:szCs w:val="22"/>
        </w:rPr>
        <w:t>She distributed a handout on the Mentoring Report to Senate Sept. 2017. She highlighted</w:t>
      </w:r>
      <w:r w:rsidR="00FA1A0B">
        <w:rPr>
          <w:rFonts w:asciiTheme="minorHAnsi" w:hAnsiTheme="minorHAnsi"/>
          <w:bCs/>
          <w:szCs w:val="22"/>
        </w:rPr>
        <w:t xml:space="preserve"> many activities from the report on programs for new faculty such as: surviving the faculty evaluation, supporting student integrity, website resources and best practices</w:t>
      </w:r>
      <w:r w:rsidR="00FA1A0B" w:rsidRPr="003B54BA">
        <w:rPr>
          <w:rFonts w:asciiTheme="minorHAnsi" w:hAnsiTheme="minorHAnsi"/>
          <w:bCs/>
          <w:szCs w:val="22"/>
        </w:rPr>
        <w:t>. N. Dequin asked about mentoring for</w:t>
      </w:r>
      <w:r w:rsidR="00750257" w:rsidRPr="003B54BA">
        <w:rPr>
          <w:rFonts w:asciiTheme="minorHAnsi" w:hAnsiTheme="minorHAnsi"/>
          <w:bCs/>
          <w:szCs w:val="22"/>
        </w:rPr>
        <w:t xml:space="preserve"> the</w:t>
      </w:r>
      <w:r w:rsidR="00FA1A0B" w:rsidRPr="003B54BA">
        <w:rPr>
          <w:rFonts w:asciiTheme="minorHAnsi" w:hAnsiTheme="minorHAnsi"/>
          <w:bCs/>
          <w:szCs w:val="22"/>
        </w:rPr>
        <w:t xml:space="preserve"> faculty evaluators who were trained as faculty observers. She believes </w:t>
      </w:r>
      <w:r w:rsidR="00750257" w:rsidRPr="003B54BA">
        <w:rPr>
          <w:rFonts w:asciiTheme="minorHAnsi" w:hAnsiTheme="minorHAnsi"/>
          <w:bCs/>
          <w:szCs w:val="22"/>
        </w:rPr>
        <w:t xml:space="preserve">that </w:t>
      </w:r>
      <w:r w:rsidR="00FA1A0B" w:rsidRPr="003B54BA">
        <w:rPr>
          <w:rFonts w:asciiTheme="minorHAnsi" w:hAnsiTheme="minorHAnsi"/>
          <w:bCs/>
          <w:szCs w:val="22"/>
        </w:rPr>
        <w:t xml:space="preserve">this </w:t>
      </w:r>
      <w:r w:rsidR="00DA0AAE" w:rsidRPr="003B54BA">
        <w:rPr>
          <w:rFonts w:asciiTheme="minorHAnsi" w:hAnsiTheme="minorHAnsi"/>
          <w:bCs/>
          <w:szCs w:val="22"/>
        </w:rPr>
        <w:t>topic is still under negotation</w:t>
      </w:r>
      <w:r w:rsidR="00FA1A0B" w:rsidRPr="003B54BA">
        <w:rPr>
          <w:rFonts w:asciiTheme="minorHAnsi" w:hAnsiTheme="minorHAnsi"/>
          <w:bCs/>
          <w:szCs w:val="22"/>
        </w:rPr>
        <w:t>. K. Rose stated that the training needs to be updated. She remembers the film debut</w:t>
      </w:r>
      <w:r w:rsidR="00750257" w:rsidRPr="003B54BA">
        <w:rPr>
          <w:rFonts w:asciiTheme="minorHAnsi" w:hAnsiTheme="minorHAnsi"/>
          <w:bCs/>
          <w:szCs w:val="22"/>
        </w:rPr>
        <w:t xml:space="preserve"> and</w:t>
      </w:r>
      <w:r w:rsidR="00FA1A0B" w:rsidRPr="003B54BA">
        <w:rPr>
          <w:rFonts w:asciiTheme="minorHAnsi" w:hAnsiTheme="minorHAnsi"/>
          <w:bCs/>
          <w:szCs w:val="22"/>
        </w:rPr>
        <w:t xml:space="preserve"> training the masses at the Convocation day. This video is still online</w:t>
      </w:r>
      <w:r w:rsidR="00750257" w:rsidRPr="003B54BA">
        <w:rPr>
          <w:rFonts w:asciiTheme="minorHAnsi" w:hAnsiTheme="minorHAnsi"/>
          <w:bCs/>
          <w:szCs w:val="22"/>
        </w:rPr>
        <w:t>,</w:t>
      </w:r>
      <w:r w:rsidR="00FA1A0B" w:rsidRPr="003B54BA">
        <w:rPr>
          <w:rFonts w:asciiTheme="minorHAnsi" w:hAnsiTheme="minorHAnsi"/>
          <w:bCs/>
          <w:szCs w:val="22"/>
        </w:rPr>
        <w:t xml:space="preserve"> and</w:t>
      </w:r>
      <w:r w:rsidR="00750257" w:rsidRPr="003B54BA">
        <w:rPr>
          <w:rFonts w:asciiTheme="minorHAnsi" w:hAnsiTheme="minorHAnsi"/>
          <w:bCs/>
          <w:szCs w:val="22"/>
        </w:rPr>
        <w:t xml:space="preserve"> it</w:t>
      </w:r>
      <w:r w:rsidR="00FA1A0B" w:rsidRPr="003B54BA">
        <w:rPr>
          <w:rFonts w:asciiTheme="minorHAnsi" w:hAnsiTheme="minorHAnsi"/>
          <w:bCs/>
          <w:szCs w:val="22"/>
        </w:rPr>
        <w:t xml:space="preserve"> is out dated. K. Rose said that Dr. Bresso should coordinate this training.</w:t>
      </w:r>
      <w:r w:rsidR="00BA64E1" w:rsidRPr="003B54BA">
        <w:rPr>
          <w:rFonts w:asciiTheme="minorHAnsi" w:hAnsiTheme="minorHAnsi"/>
          <w:bCs/>
          <w:szCs w:val="22"/>
        </w:rPr>
        <w:t xml:space="preserve"> A. Rosette</w:t>
      </w:r>
      <w:r w:rsidR="00BA64E1">
        <w:rPr>
          <w:rFonts w:asciiTheme="minorHAnsi" w:hAnsiTheme="minorHAnsi"/>
          <w:bCs/>
          <w:szCs w:val="22"/>
        </w:rPr>
        <w:t xml:space="preserve"> suggested that the Best Practices document include literature on helpful evaluation tips, different teaching approaches (group work, lab, lecture), pedagogy and teaching methods. Leah encouraged people to email her with topics to include. Leah stated that Robb</w:t>
      </w:r>
      <w:r w:rsidR="00DE7B14">
        <w:rPr>
          <w:rFonts w:asciiTheme="minorHAnsi" w:hAnsiTheme="minorHAnsi"/>
          <w:bCs/>
          <w:szCs w:val="22"/>
        </w:rPr>
        <w:t xml:space="preserve"> Overson</w:t>
      </w:r>
      <w:r w:rsidR="00BA64E1">
        <w:rPr>
          <w:rFonts w:asciiTheme="minorHAnsi" w:hAnsiTheme="minorHAnsi"/>
          <w:bCs/>
          <w:szCs w:val="22"/>
        </w:rPr>
        <w:t xml:space="preserve"> </w:t>
      </w:r>
      <w:r w:rsidR="00DE7B14">
        <w:rPr>
          <w:rFonts w:asciiTheme="minorHAnsi" w:hAnsiTheme="minorHAnsi"/>
          <w:bCs/>
          <w:szCs w:val="22"/>
        </w:rPr>
        <w:t xml:space="preserve">and her </w:t>
      </w:r>
      <w:r w:rsidR="00BB531B">
        <w:rPr>
          <w:rFonts w:asciiTheme="minorHAnsi" w:hAnsiTheme="minorHAnsi"/>
          <w:bCs/>
          <w:szCs w:val="22"/>
        </w:rPr>
        <w:t>suggest,</w:t>
      </w:r>
      <w:r w:rsidR="00BA64E1">
        <w:rPr>
          <w:rFonts w:asciiTheme="minorHAnsi" w:hAnsiTheme="minorHAnsi"/>
          <w:bCs/>
          <w:szCs w:val="22"/>
        </w:rPr>
        <w:t xml:space="preserve"> </w:t>
      </w:r>
      <w:r w:rsidR="00750257">
        <w:rPr>
          <w:rFonts w:asciiTheme="minorHAnsi" w:hAnsiTheme="minorHAnsi"/>
          <w:bCs/>
          <w:szCs w:val="22"/>
        </w:rPr>
        <w:t>“</w:t>
      </w:r>
      <w:r w:rsidR="00BA64E1">
        <w:rPr>
          <w:rFonts w:asciiTheme="minorHAnsi" w:hAnsiTheme="minorHAnsi"/>
          <w:bCs/>
          <w:szCs w:val="22"/>
        </w:rPr>
        <w:t>everyone should be mentoring everyone</w:t>
      </w:r>
      <w:r w:rsidR="00750257">
        <w:rPr>
          <w:rFonts w:asciiTheme="minorHAnsi" w:hAnsiTheme="minorHAnsi"/>
          <w:bCs/>
          <w:szCs w:val="22"/>
        </w:rPr>
        <w:t>”</w:t>
      </w:r>
      <w:r w:rsidR="00BA64E1">
        <w:rPr>
          <w:rFonts w:asciiTheme="minorHAnsi" w:hAnsiTheme="minorHAnsi"/>
          <w:bCs/>
          <w:szCs w:val="22"/>
        </w:rPr>
        <w:t xml:space="preserve">. A Skills Bank would be a nice edition with the “train the trainer” philosophy. </w:t>
      </w:r>
      <w:r w:rsidR="00626F39">
        <w:rPr>
          <w:rFonts w:asciiTheme="minorHAnsi" w:hAnsiTheme="minorHAnsi"/>
          <w:bCs/>
          <w:szCs w:val="22"/>
        </w:rPr>
        <w:t xml:space="preserve">J. Hooper stated that </w:t>
      </w:r>
      <w:r w:rsidR="00626F39" w:rsidRPr="00626F39">
        <w:rPr>
          <w:rFonts w:asciiTheme="minorHAnsi" w:hAnsiTheme="minorHAnsi"/>
          <w:bCs/>
          <w:szCs w:val="22"/>
        </w:rPr>
        <w:t>t</w:t>
      </w:r>
      <w:r w:rsidR="00BA64E1" w:rsidRPr="00626F39">
        <w:rPr>
          <w:rFonts w:asciiTheme="minorHAnsi" w:hAnsiTheme="minorHAnsi"/>
          <w:bCs/>
          <w:szCs w:val="22"/>
        </w:rPr>
        <w:t>he English Department has tons of resources</w:t>
      </w:r>
      <w:r w:rsidR="00626F39" w:rsidRPr="00626F39">
        <w:rPr>
          <w:rFonts w:asciiTheme="minorHAnsi" w:hAnsiTheme="minorHAnsi"/>
          <w:bCs/>
          <w:szCs w:val="22"/>
        </w:rPr>
        <w:t xml:space="preserve"> on their website. </w:t>
      </w:r>
      <w:r w:rsidR="00750257" w:rsidRPr="00626F39">
        <w:rPr>
          <w:rFonts w:asciiTheme="minorHAnsi" w:hAnsiTheme="minorHAnsi"/>
          <w:bCs/>
          <w:szCs w:val="22"/>
        </w:rPr>
        <w:t>J. Maringer asked her about the</w:t>
      </w:r>
      <w:r w:rsidR="00750257">
        <w:rPr>
          <w:rFonts w:asciiTheme="minorHAnsi" w:hAnsiTheme="minorHAnsi"/>
          <w:bCs/>
          <w:szCs w:val="22"/>
        </w:rPr>
        <w:t xml:space="preserve"> trainings in the TLC, and Lea</w:t>
      </w:r>
      <w:r w:rsidR="001C3A36">
        <w:rPr>
          <w:rFonts w:asciiTheme="minorHAnsi" w:hAnsiTheme="minorHAnsi"/>
          <w:bCs/>
          <w:szCs w:val="22"/>
        </w:rPr>
        <w:t>h</w:t>
      </w:r>
      <w:r w:rsidR="00750257">
        <w:rPr>
          <w:rFonts w:asciiTheme="minorHAnsi" w:hAnsiTheme="minorHAnsi"/>
          <w:bCs/>
          <w:szCs w:val="22"/>
        </w:rPr>
        <w:t xml:space="preserve"> responded that this would be more of a one-to-one training with each other. </w:t>
      </w:r>
      <w:r w:rsidR="00BA64E1">
        <w:rPr>
          <w:rFonts w:asciiTheme="minorHAnsi" w:hAnsiTheme="minorHAnsi"/>
          <w:bCs/>
          <w:szCs w:val="22"/>
        </w:rPr>
        <w:t>She would like to put out the idea of a Skills Bank, so send your comments and questions to her.</w:t>
      </w:r>
    </w:p>
    <w:p w14:paraId="2D49F23F" w14:textId="77777777" w:rsidR="00FA1A0B" w:rsidRPr="005531CD" w:rsidRDefault="00FA1A0B" w:rsidP="00E77A6E">
      <w:pPr>
        <w:ind w:left="720"/>
        <w:rPr>
          <w:rFonts w:asciiTheme="minorHAnsi" w:hAnsiTheme="minorHAnsi"/>
          <w:bCs/>
          <w:szCs w:val="22"/>
        </w:rPr>
      </w:pPr>
    </w:p>
    <w:p w14:paraId="5D786A9B" w14:textId="6E27E199" w:rsidR="004070E5" w:rsidRPr="00BA64E1" w:rsidRDefault="00521F23" w:rsidP="00BA64E1">
      <w:pPr>
        <w:pStyle w:val="ListParagraph"/>
        <w:numPr>
          <w:ilvl w:val="1"/>
          <w:numId w:val="1"/>
        </w:numPr>
        <w:rPr>
          <w:rFonts w:asciiTheme="minorHAnsi" w:hAnsiTheme="minorHAnsi"/>
          <w:bCs/>
          <w:szCs w:val="22"/>
        </w:rPr>
      </w:pPr>
      <w:r w:rsidRPr="00171734">
        <w:rPr>
          <w:rFonts w:asciiTheme="minorHAnsi" w:hAnsiTheme="minorHAnsi"/>
          <w:bCs/>
          <w:szCs w:val="22"/>
          <w:u w:val="single"/>
        </w:rPr>
        <w:t>Accreditation – Dr. Michelle Bresso</w:t>
      </w:r>
      <w:r w:rsidRPr="00BA64E1">
        <w:rPr>
          <w:rFonts w:asciiTheme="minorHAnsi" w:hAnsiTheme="minorHAnsi"/>
          <w:bCs/>
          <w:szCs w:val="22"/>
        </w:rPr>
        <w:t xml:space="preserve"> (5)</w:t>
      </w:r>
    </w:p>
    <w:p w14:paraId="46F47BC8" w14:textId="47FB6710" w:rsidR="00474DC8" w:rsidRDefault="00BA64E1" w:rsidP="00BA64E1">
      <w:pPr>
        <w:ind w:left="720"/>
        <w:rPr>
          <w:rFonts w:asciiTheme="minorHAnsi" w:hAnsiTheme="minorHAnsi"/>
          <w:bCs/>
          <w:szCs w:val="22"/>
        </w:rPr>
      </w:pPr>
      <w:r>
        <w:rPr>
          <w:rFonts w:asciiTheme="minorHAnsi" w:hAnsiTheme="minorHAnsi"/>
          <w:bCs/>
          <w:szCs w:val="22"/>
        </w:rPr>
        <w:t>M. Bresso reported (1) that the Accreditation visit is scheduled for Spring 2019</w:t>
      </w:r>
      <w:r w:rsidR="00DE7B14">
        <w:rPr>
          <w:rFonts w:asciiTheme="minorHAnsi" w:hAnsiTheme="minorHAnsi"/>
          <w:bCs/>
          <w:szCs w:val="22"/>
        </w:rPr>
        <w:t>,</w:t>
      </w:r>
      <w:r>
        <w:rPr>
          <w:rFonts w:asciiTheme="minorHAnsi" w:hAnsiTheme="minorHAnsi"/>
          <w:bCs/>
          <w:szCs w:val="22"/>
        </w:rPr>
        <w:t xml:space="preserve"> and it may be </w:t>
      </w:r>
      <w:r w:rsidR="00DE7B14">
        <w:rPr>
          <w:rFonts w:asciiTheme="minorHAnsi" w:hAnsiTheme="minorHAnsi"/>
          <w:bCs/>
          <w:szCs w:val="22"/>
        </w:rPr>
        <w:t xml:space="preserve">scheduled </w:t>
      </w:r>
      <w:r>
        <w:rPr>
          <w:rFonts w:asciiTheme="minorHAnsi" w:hAnsiTheme="minorHAnsi"/>
          <w:bCs/>
          <w:szCs w:val="22"/>
        </w:rPr>
        <w:t xml:space="preserve">during the last week in February or the first 2 weeks in March. Dr. Rose and I </w:t>
      </w:r>
      <w:r w:rsidR="000025B3">
        <w:rPr>
          <w:rFonts w:asciiTheme="minorHAnsi" w:hAnsiTheme="minorHAnsi"/>
          <w:bCs/>
          <w:szCs w:val="22"/>
        </w:rPr>
        <w:t xml:space="preserve">have both completed the ACCJC training and </w:t>
      </w:r>
      <w:r>
        <w:rPr>
          <w:rFonts w:asciiTheme="minorHAnsi" w:hAnsiTheme="minorHAnsi"/>
          <w:bCs/>
          <w:szCs w:val="22"/>
        </w:rPr>
        <w:t xml:space="preserve">will be </w:t>
      </w:r>
      <w:r w:rsidR="00474DC8">
        <w:rPr>
          <w:rFonts w:asciiTheme="minorHAnsi" w:hAnsiTheme="minorHAnsi"/>
          <w:bCs/>
          <w:szCs w:val="22"/>
        </w:rPr>
        <w:t xml:space="preserve">serving on Accreditation teams for other colleges. Dr. Rose will be serving on the visiting team for Foothill DeAnza and Dr. Bresso will be serving on the visiting team for the College of the Desert. </w:t>
      </w:r>
      <w:r w:rsidR="000025B3">
        <w:rPr>
          <w:rFonts w:asciiTheme="minorHAnsi" w:hAnsiTheme="minorHAnsi"/>
          <w:bCs/>
          <w:szCs w:val="22"/>
        </w:rPr>
        <w:t xml:space="preserve">Thanks to Ken Wagman, our faculty liaison, for setting up our teams. The members will be going to the ACCJC training on how to prepare for our </w:t>
      </w:r>
      <w:r w:rsidR="00750257">
        <w:rPr>
          <w:rFonts w:asciiTheme="minorHAnsi" w:hAnsiTheme="minorHAnsi"/>
          <w:bCs/>
          <w:szCs w:val="22"/>
        </w:rPr>
        <w:t xml:space="preserve">WASC </w:t>
      </w:r>
      <w:r w:rsidR="000025B3">
        <w:rPr>
          <w:rFonts w:asciiTheme="minorHAnsi" w:hAnsiTheme="minorHAnsi"/>
          <w:bCs/>
          <w:szCs w:val="22"/>
        </w:rPr>
        <w:t xml:space="preserve">visit at the end of September. You will hear a lot about this new acronym </w:t>
      </w:r>
      <w:r w:rsidR="00C73C49">
        <w:rPr>
          <w:rFonts w:asciiTheme="minorHAnsi" w:hAnsiTheme="minorHAnsi"/>
          <w:bCs/>
          <w:szCs w:val="22"/>
        </w:rPr>
        <w:t xml:space="preserve">ISER, it stands for Institutional Self Evaluation Report. The focus </w:t>
      </w:r>
      <w:r w:rsidR="00AF277D">
        <w:rPr>
          <w:rFonts w:asciiTheme="minorHAnsi" w:hAnsiTheme="minorHAnsi"/>
          <w:bCs/>
          <w:szCs w:val="22"/>
        </w:rPr>
        <w:t xml:space="preserve">of the report is “less is more”, </w:t>
      </w:r>
      <w:r w:rsidR="00C73C49">
        <w:rPr>
          <w:rFonts w:asciiTheme="minorHAnsi" w:hAnsiTheme="minorHAnsi"/>
          <w:bCs/>
          <w:szCs w:val="22"/>
        </w:rPr>
        <w:t>and they expect</w:t>
      </w:r>
      <w:r w:rsidR="00AF277D">
        <w:rPr>
          <w:rFonts w:asciiTheme="minorHAnsi" w:hAnsiTheme="minorHAnsi"/>
          <w:bCs/>
          <w:szCs w:val="22"/>
        </w:rPr>
        <w:t xml:space="preserve"> writing that is </w:t>
      </w:r>
      <w:r w:rsidR="00750257">
        <w:rPr>
          <w:rFonts w:asciiTheme="minorHAnsi" w:hAnsiTheme="minorHAnsi"/>
          <w:bCs/>
          <w:szCs w:val="22"/>
        </w:rPr>
        <w:t>“</w:t>
      </w:r>
      <w:r w:rsidR="00AF277D">
        <w:rPr>
          <w:rFonts w:asciiTheme="minorHAnsi" w:hAnsiTheme="minorHAnsi"/>
          <w:bCs/>
          <w:szCs w:val="22"/>
        </w:rPr>
        <w:t>tight and succinct</w:t>
      </w:r>
      <w:r w:rsidR="00750257">
        <w:rPr>
          <w:rFonts w:asciiTheme="minorHAnsi" w:hAnsiTheme="minorHAnsi"/>
          <w:bCs/>
          <w:szCs w:val="22"/>
        </w:rPr>
        <w:t>”</w:t>
      </w:r>
      <w:r w:rsidR="00C73C49">
        <w:rPr>
          <w:rFonts w:asciiTheme="minorHAnsi" w:hAnsiTheme="minorHAnsi"/>
          <w:bCs/>
          <w:szCs w:val="22"/>
        </w:rPr>
        <w:t>.</w:t>
      </w:r>
      <w:r w:rsidR="004571A7">
        <w:rPr>
          <w:rFonts w:asciiTheme="minorHAnsi" w:hAnsiTheme="minorHAnsi"/>
          <w:bCs/>
          <w:szCs w:val="22"/>
        </w:rPr>
        <w:t xml:space="preserve"> This report will be a </w:t>
      </w:r>
      <w:r w:rsidR="00C45D5E">
        <w:rPr>
          <w:rFonts w:asciiTheme="minorHAnsi" w:hAnsiTheme="minorHAnsi"/>
          <w:bCs/>
          <w:szCs w:val="22"/>
        </w:rPr>
        <w:t>self-reflection</w:t>
      </w:r>
      <w:r w:rsidR="004571A7">
        <w:rPr>
          <w:rFonts w:asciiTheme="minorHAnsi" w:hAnsiTheme="minorHAnsi"/>
          <w:bCs/>
          <w:szCs w:val="22"/>
        </w:rPr>
        <w:t xml:space="preserve"> of who we are, reflect on and make improvements.</w:t>
      </w:r>
      <w:r w:rsidR="00C73C49">
        <w:rPr>
          <w:rFonts w:asciiTheme="minorHAnsi" w:hAnsiTheme="minorHAnsi"/>
          <w:bCs/>
          <w:szCs w:val="22"/>
        </w:rPr>
        <w:t xml:space="preserve"> The faculty representatives on the Standing Committee are Ken, Doug and Herb Spenner. So far we have faculty leads for several standards such as: Standard 1- Eric Crook, Standard 2 – Leslie Tenney, </w:t>
      </w:r>
      <w:r w:rsidR="00C73C49">
        <w:rPr>
          <w:rFonts w:asciiTheme="minorHAnsi" w:hAnsiTheme="minorHAnsi"/>
          <w:bCs/>
          <w:szCs w:val="22"/>
        </w:rPr>
        <w:lastRenderedPageBreak/>
        <w:t xml:space="preserve">Standard 3- No faculty rep, Standard 4 – Nikki. Each standard needs faculty engagement, so consider volunteering to participate in the process. Blanca will be </w:t>
      </w:r>
      <w:r w:rsidR="002874D5">
        <w:rPr>
          <w:rFonts w:asciiTheme="minorHAnsi" w:hAnsiTheme="minorHAnsi"/>
          <w:bCs/>
          <w:szCs w:val="22"/>
        </w:rPr>
        <w:t xml:space="preserve">leading the student involvement. </w:t>
      </w:r>
    </w:p>
    <w:p w14:paraId="7969E29F" w14:textId="2C3D8818" w:rsidR="00BA64E1" w:rsidRDefault="00BA64E1" w:rsidP="00BA64E1">
      <w:pPr>
        <w:ind w:left="720"/>
        <w:rPr>
          <w:rFonts w:asciiTheme="minorHAnsi" w:hAnsiTheme="minorHAnsi"/>
          <w:bCs/>
          <w:szCs w:val="22"/>
        </w:rPr>
      </w:pPr>
      <w:r>
        <w:rPr>
          <w:rFonts w:asciiTheme="minorHAnsi" w:hAnsiTheme="minorHAnsi"/>
          <w:bCs/>
          <w:szCs w:val="22"/>
        </w:rPr>
        <w:t xml:space="preserve"> </w:t>
      </w:r>
    </w:p>
    <w:p w14:paraId="16A7857E" w14:textId="347FB767" w:rsidR="004571A7" w:rsidRDefault="004571A7" w:rsidP="00BA64E1">
      <w:pPr>
        <w:ind w:left="720"/>
        <w:rPr>
          <w:rFonts w:asciiTheme="minorHAnsi" w:hAnsiTheme="minorHAnsi"/>
          <w:bCs/>
          <w:szCs w:val="22"/>
        </w:rPr>
      </w:pPr>
      <w:r w:rsidRPr="00263969">
        <w:rPr>
          <w:rFonts w:asciiTheme="minorHAnsi" w:hAnsiTheme="minorHAnsi"/>
          <w:b/>
          <w:bCs/>
          <w:szCs w:val="22"/>
        </w:rPr>
        <w:t xml:space="preserve">Discussion: </w:t>
      </w:r>
      <w:r w:rsidRPr="00263969">
        <w:rPr>
          <w:rFonts w:asciiTheme="minorHAnsi" w:hAnsiTheme="minorHAnsi"/>
          <w:bCs/>
          <w:szCs w:val="22"/>
        </w:rPr>
        <w:t>A.</w:t>
      </w:r>
      <w:r w:rsidRPr="004571A7">
        <w:rPr>
          <w:rFonts w:asciiTheme="minorHAnsi" w:hAnsiTheme="minorHAnsi"/>
          <w:bCs/>
          <w:szCs w:val="22"/>
        </w:rPr>
        <w:t xml:space="preserve"> Rosette</w:t>
      </w:r>
      <w:r>
        <w:rPr>
          <w:rFonts w:asciiTheme="minorHAnsi" w:hAnsiTheme="minorHAnsi"/>
          <w:bCs/>
          <w:szCs w:val="22"/>
        </w:rPr>
        <w:t xml:space="preserve"> asked what the official role of the Senate is in accreditation? He had a few suggestions about the chairs being formed outside of the Senate. The Senate President is supposed to appoint all faculty. The Senate is the voice of the faculty and they should be involved</w:t>
      </w:r>
      <w:r w:rsidR="00FE310C">
        <w:rPr>
          <w:rFonts w:asciiTheme="minorHAnsi" w:hAnsiTheme="minorHAnsi"/>
          <w:bCs/>
          <w:szCs w:val="22"/>
        </w:rPr>
        <w:t xml:space="preserve"> in appointing and recruiting. They are currently just being informed, not being involved in the process.</w:t>
      </w:r>
    </w:p>
    <w:p w14:paraId="3BC94C45" w14:textId="663E1074" w:rsidR="00FE310C" w:rsidRDefault="00FE310C" w:rsidP="00BA64E1">
      <w:pPr>
        <w:ind w:left="720"/>
        <w:rPr>
          <w:rFonts w:asciiTheme="minorHAnsi" w:hAnsiTheme="minorHAnsi"/>
          <w:bCs/>
          <w:szCs w:val="22"/>
        </w:rPr>
      </w:pPr>
      <w:r w:rsidRPr="00FE310C">
        <w:rPr>
          <w:rFonts w:asciiTheme="minorHAnsi" w:hAnsiTheme="minorHAnsi"/>
          <w:bCs/>
          <w:szCs w:val="22"/>
        </w:rPr>
        <w:t>N.</w:t>
      </w:r>
      <w:r>
        <w:rPr>
          <w:rFonts w:asciiTheme="minorHAnsi" w:hAnsiTheme="minorHAnsi"/>
          <w:bCs/>
          <w:szCs w:val="22"/>
        </w:rPr>
        <w:t xml:space="preserve"> Dequin stated that one of the</w:t>
      </w:r>
      <w:r w:rsidR="00CA2A53">
        <w:rPr>
          <w:rFonts w:asciiTheme="minorHAnsi" w:hAnsiTheme="minorHAnsi"/>
          <w:bCs/>
          <w:szCs w:val="22"/>
        </w:rPr>
        <w:t xml:space="preserve"> Senate goals is to be highly involved and the first step is going to the ACCJC training next month</w:t>
      </w:r>
      <w:r w:rsidR="00263969">
        <w:rPr>
          <w:rFonts w:asciiTheme="minorHAnsi" w:hAnsiTheme="minorHAnsi"/>
          <w:bCs/>
          <w:szCs w:val="22"/>
        </w:rPr>
        <w:t>,</w:t>
      </w:r>
      <w:r w:rsidR="00CA2A53">
        <w:rPr>
          <w:rFonts w:asciiTheme="minorHAnsi" w:hAnsiTheme="minorHAnsi"/>
          <w:bCs/>
          <w:szCs w:val="22"/>
        </w:rPr>
        <w:t xml:space="preserve"> and then we can figure out how it directly involves us</w:t>
      </w:r>
      <w:r w:rsidR="00263969">
        <w:rPr>
          <w:rFonts w:asciiTheme="minorHAnsi" w:hAnsiTheme="minorHAnsi"/>
          <w:bCs/>
          <w:szCs w:val="22"/>
        </w:rPr>
        <w:t xml:space="preserve"> and be helpful in terms of navigating our way through accreditation</w:t>
      </w:r>
      <w:r w:rsidR="00CA2A53" w:rsidRPr="00520C47">
        <w:rPr>
          <w:rFonts w:asciiTheme="minorHAnsi" w:hAnsiTheme="minorHAnsi"/>
          <w:bCs/>
          <w:szCs w:val="22"/>
        </w:rPr>
        <w:t xml:space="preserve">.  What is our involvement and how </w:t>
      </w:r>
      <w:r w:rsidR="00484025" w:rsidRPr="00520C47">
        <w:rPr>
          <w:rFonts w:asciiTheme="minorHAnsi" w:hAnsiTheme="minorHAnsi"/>
          <w:bCs/>
          <w:szCs w:val="22"/>
        </w:rPr>
        <w:t>should we</w:t>
      </w:r>
      <w:r w:rsidR="00CA2A53" w:rsidRPr="00520C47">
        <w:rPr>
          <w:rFonts w:asciiTheme="minorHAnsi" w:hAnsiTheme="minorHAnsi"/>
          <w:bCs/>
          <w:szCs w:val="22"/>
        </w:rPr>
        <w:t xml:space="preserve"> address this process? What involvement would you like to see?</w:t>
      </w:r>
      <w:r w:rsidR="00CA2A53">
        <w:rPr>
          <w:rFonts w:asciiTheme="minorHAnsi" w:hAnsiTheme="minorHAnsi"/>
          <w:bCs/>
          <w:szCs w:val="22"/>
        </w:rPr>
        <w:t xml:space="preserve">  A. Rosette stated that as the teams are composed, </w:t>
      </w:r>
      <w:r w:rsidR="00263969">
        <w:rPr>
          <w:rFonts w:asciiTheme="minorHAnsi" w:hAnsiTheme="minorHAnsi"/>
          <w:bCs/>
          <w:szCs w:val="22"/>
        </w:rPr>
        <w:t>the Senate</w:t>
      </w:r>
      <w:r w:rsidR="00CA2A53">
        <w:rPr>
          <w:rFonts w:asciiTheme="minorHAnsi" w:hAnsiTheme="minorHAnsi"/>
          <w:bCs/>
          <w:szCs w:val="22"/>
        </w:rPr>
        <w:t xml:space="preserve"> should have a centralized appointment – n</w:t>
      </w:r>
      <w:r w:rsidR="00263969">
        <w:rPr>
          <w:rFonts w:asciiTheme="minorHAnsi" w:hAnsiTheme="minorHAnsi"/>
          <w:bCs/>
          <w:szCs w:val="22"/>
        </w:rPr>
        <w:t>ot just voluntary basis, plus a</w:t>
      </w:r>
      <w:r w:rsidR="00CA2A53">
        <w:rPr>
          <w:rFonts w:asciiTheme="minorHAnsi" w:hAnsiTheme="minorHAnsi"/>
          <w:bCs/>
          <w:szCs w:val="22"/>
        </w:rPr>
        <w:t xml:space="preserve"> commitment </w:t>
      </w:r>
      <w:r w:rsidR="00F34A3A">
        <w:rPr>
          <w:rFonts w:asciiTheme="minorHAnsi" w:hAnsiTheme="minorHAnsi"/>
          <w:bCs/>
          <w:szCs w:val="22"/>
        </w:rPr>
        <w:t>to report back to the Senate and keep us informed</w:t>
      </w:r>
      <w:r w:rsidR="00F34A3A" w:rsidRPr="00520C47">
        <w:rPr>
          <w:rFonts w:asciiTheme="minorHAnsi" w:hAnsiTheme="minorHAnsi"/>
          <w:bCs/>
          <w:szCs w:val="22"/>
        </w:rPr>
        <w:t xml:space="preserve">. </w:t>
      </w:r>
      <w:r w:rsidR="00263969" w:rsidRPr="00520C47">
        <w:rPr>
          <w:rFonts w:asciiTheme="minorHAnsi" w:hAnsiTheme="minorHAnsi"/>
          <w:bCs/>
          <w:szCs w:val="22"/>
        </w:rPr>
        <w:t xml:space="preserve">The </w:t>
      </w:r>
      <w:r w:rsidR="00F34A3A" w:rsidRPr="00520C47">
        <w:rPr>
          <w:rFonts w:asciiTheme="minorHAnsi" w:hAnsiTheme="minorHAnsi"/>
          <w:bCs/>
          <w:szCs w:val="22"/>
        </w:rPr>
        <w:t>Senate doesn’t get to see the report</w:t>
      </w:r>
      <w:r w:rsidR="00520C47" w:rsidRPr="00520C47">
        <w:rPr>
          <w:rFonts w:asciiTheme="minorHAnsi" w:hAnsiTheme="minorHAnsi"/>
          <w:bCs/>
          <w:szCs w:val="22"/>
        </w:rPr>
        <w:t xml:space="preserve"> until</w:t>
      </w:r>
      <w:r w:rsidR="00F34A3A" w:rsidRPr="00520C47">
        <w:rPr>
          <w:rFonts w:asciiTheme="minorHAnsi" w:hAnsiTheme="minorHAnsi"/>
          <w:bCs/>
          <w:szCs w:val="22"/>
        </w:rPr>
        <w:t xml:space="preserve"> the end as </w:t>
      </w:r>
      <w:r w:rsidR="00B248ED" w:rsidRPr="00520C47">
        <w:rPr>
          <w:rFonts w:asciiTheme="minorHAnsi" w:hAnsiTheme="minorHAnsi"/>
          <w:bCs/>
          <w:szCs w:val="22"/>
        </w:rPr>
        <w:t>Information;</w:t>
      </w:r>
      <w:r w:rsidR="00F34A3A" w:rsidRPr="00520C47">
        <w:rPr>
          <w:rFonts w:asciiTheme="minorHAnsi" w:hAnsiTheme="minorHAnsi"/>
          <w:bCs/>
          <w:szCs w:val="22"/>
        </w:rPr>
        <w:t xml:space="preserve"> our involvement needs to be a proactive role.  We</w:t>
      </w:r>
      <w:r w:rsidR="00F34A3A">
        <w:rPr>
          <w:rFonts w:asciiTheme="minorHAnsi" w:hAnsiTheme="minorHAnsi"/>
          <w:bCs/>
          <w:szCs w:val="22"/>
        </w:rPr>
        <w:t xml:space="preserve"> are trying to change the culture of silos, so we need to be involved along the way. Ken Wagman – as faculty liaison – is actively seeking volunteers</w:t>
      </w:r>
      <w:r w:rsidR="00B248ED">
        <w:rPr>
          <w:rFonts w:asciiTheme="minorHAnsi" w:hAnsiTheme="minorHAnsi"/>
          <w:bCs/>
          <w:szCs w:val="22"/>
        </w:rPr>
        <w:t>,</w:t>
      </w:r>
      <w:r w:rsidR="00F34A3A">
        <w:rPr>
          <w:rFonts w:asciiTheme="minorHAnsi" w:hAnsiTheme="minorHAnsi"/>
          <w:bCs/>
          <w:szCs w:val="22"/>
        </w:rPr>
        <w:t xml:space="preserve"> and it is senate responsibility. This liaison is an official GCFA appointment. The appointment to institutional committees is by the Academic Senate President. </w:t>
      </w:r>
      <w:r w:rsidR="00F6074C">
        <w:rPr>
          <w:rFonts w:asciiTheme="minorHAnsi" w:hAnsiTheme="minorHAnsi"/>
          <w:bCs/>
          <w:szCs w:val="22"/>
        </w:rPr>
        <w:t xml:space="preserve">The team </w:t>
      </w:r>
      <w:r w:rsidR="00B248ED">
        <w:rPr>
          <w:rFonts w:asciiTheme="minorHAnsi" w:hAnsiTheme="minorHAnsi"/>
          <w:bCs/>
          <w:szCs w:val="22"/>
        </w:rPr>
        <w:t>leaders for each standard</w:t>
      </w:r>
      <w:r w:rsidR="00F6074C">
        <w:rPr>
          <w:rFonts w:asciiTheme="minorHAnsi" w:hAnsiTheme="minorHAnsi"/>
          <w:bCs/>
          <w:szCs w:val="22"/>
        </w:rPr>
        <w:t xml:space="preserve"> should also be the obligation of the Senate. D. Achterman would like to use the Senate influence</w:t>
      </w:r>
      <w:r w:rsidR="00263969">
        <w:rPr>
          <w:rFonts w:asciiTheme="minorHAnsi" w:hAnsiTheme="minorHAnsi"/>
          <w:bCs/>
          <w:szCs w:val="22"/>
        </w:rPr>
        <w:t>,</w:t>
      </w:r>
      <w:r w:rsidR="00F6074C">
        <w:rPr>
          <w:rFonts w:asciiTheme="minorHAnsi" w:hAnsiTheme="minorHAnsi"/>
          <w:bCs/>
          <w:szCs w:val="22"/>
        </w:rPr>
        <w:t xml:space="preserve"> and it may strengthen the process. Dr. Bresso said that she would send the list to Nikki and ask that she put forward the requests for names where are areas are not being met, gaps, get more people involved ensuring that the product be more cohesive and better informed for all. </w:t>
      </w:r>
    </w:p>
    <w:p w14:paraId="456B91F0" w14:textId="77777777" w:rsidR="00FE310C" w:rsidRPr="004571A7" w:rsidRDefault="00FE310C" w:rsidP="00BA64E1">
      <w:pPr>
        <w:ind w:left="720"/>
        <w:rPr>
          <w:rFonts w:asciiTheme="minorHAnsi" w:hAnsiTheme="minorHAnsi"/>
          <w:bCs/>
          <w:szCs w:val="22"/>
        </w:rPr>
      </w:pPr>
    </w:p>
    <w:p w14:paraId="03A1BFAC" w14:textId="7CE9F4FB" w:rsidR="00981C73" w:rsidRDefault="004070E5" w:rsidP="00981C73">
      <w:pPr>
        <w:ind w:left="360"/>
        <w:rPr>
          <w:rFonts w:asciiTheme="minorHAnsi" w:hAnsiTheme="minorHAnsi"/>
          <w:bCs/>
          <w:szCs w:val="22"/>
        </w:rPr>
      </w:pPr>
      <w:r>
        <w:rPr>
          <w:rFonts w:asciiTheme="minorHAnsi" w:hAnsiTheme="minorHAnsi"/>
          <w:bCs/>
          <w:szCs w:val="22"/>
        </w:rPr>
        <w:t xml:space="preserve">D) </w:t>
      </w:r>
      <w:r w:rsidR="004B1F7E">
        <w:rPr>
          <w:rFonts w:asciiTheme="minorHAnsi" w:hAnsiTheme="minorHAnsi"/>
          <w:bCs/>
          <w:szCs w:val="22"/>
        </w:rPr>
        <w:t xml:space="preserve"> </w:t>
      </w:r>
      <w:r w:rsidR="00981C73" w:rsidRPr="00171734">
        <w:rPr>
          <w:rFonts w:asciiTheme="minorHAnsi" w:hAnsiTheme="minorHAnsi"/>
          <w:bCs/>
          <w:szCs w:val="22"/>
          <w:u w:val="single"/>
        </w:rPr>
        <w:t>Athletic Department</w:t>
      </w:r>
      <w:r w:rsidR="004202F1" w:rsidRPr="00171734">
        <w:rPr>
          <w:rFonts w:asciiTheme="minorHAnsi" w:hAnsiTheme="minorHAnsi"/>
          <w:bCs/>
          <w:szCs w:val="22"/>
          <w:u w:val="single"/>
        </w:rPr>
        <w:t xml:space="preserve"> Information</w:t>
      </w:r>
      <w:r w:rsidR="00521F23" w:rsidRPr="00171734">
        <w:rPr>
          <w:rFonts w:asciiTheme="minorHAnsi" w:hAnsiTheme="minorHAnsi"/>
          <w:bCs/>
          <w:szCs w:val="22"/>
          <w:u w:val="single"/>
        </w:rPr>
        <w:t xml:space="preserve"> – Nikki Dequin</w:t>
      </w:r>
      <w:r w:rsidR="00521F23">
        <w:rPr>
          <w:rFonts w:asciiTheme="minorHAnsi" w:hAnsiTheme="minorHAnsi"/>
          <w:bCs/>
          <w:szCs w:val="22"/>
        </w:rPr>
        <w:t xml:space="preserve"> (5)</w:t>
      </w:r>
    </w:p>
    <w:p w14:paraId="404DCC41" w14:textId="6F42DCBC" w:rsidR="00981C73" w:rsidRPr="00C8719B" w:rsidRDefault="00981C73" w:rsidP="00AF277D">
      <w:pPr>
        <w:ind w:left="720"/>
        <w:rPr>
          <w:rFonts w:asciiTheme="minorHAnsi" w:hAnsiTheme="minorHAnsi"/>
          <w:b/>
          <w:color w:val="000000"/>
          <w:szCs w:val="22"/>
        </w:rPr>
      </w:pPr>
      <w:r w:rsidRPr="003B54BA">
        <w:rPr>
          <w:rFonts w:asciiTheme="minorHAnsi" w:hAnsiTheme="minorHAnsi"/>
          <w:b/>
          <w:color w:val="000000"/>
          <w:szCs w:val="22"/>
        </w:rPr>
        <w:t>Discussion:</w:t>
      </w:r>
    </w:p>
    <w:p w14:paraId="38FC672C" w14:textId="4F058620" w:rsidR="00981C73" w:rsidRDefault="004B1F7E" w:rsidP="00AF277D">
      <w:pPr>
        <w:ind w:left="720"/>
        <w:rPr>
          <w:rFonts w:asciiTheme="minorHAnsi" w:hAnsiTheme="minorHAnsi"/>
          <w:bCs/>
          <w:szCs w:val="22"/>
        </w:rPr>
      </w:pPr>
      <w:r>
        <w:rPr>
          <w:rFonts w:asciiTheme="minorHAnsi" w:hAnsiTheme="minorHAnsi"/>
          <w:bCs/>
          <w:szCs w:val="22"/>
        </w:rPr>
        <w:t xml:space="preserve">N. Dequin started the Athletic Department discussion. The Department is planning to hold a campus-wide forum to address further concerns of the faculty related to the news articles and </w:t>
      </w:r>
      <w:r w:rsidR="00E61B0B">
        <w:rPr>
          <w:rFonts w:asciiTheme="minorHAnsi" w:hAnsiTheme="minorHAnsi"/>
          <w:bCs/>
          <w:szCs w:val="22"/>
        </w:rPr>
        <w:t xml:space="preserve">the </w:t>
      </w:r>
      <w:r>
        <w:rPr>
          <w:rFonts w:asciiTheme="minorHAnsi" w:hAnsiTheme="minorHAnsi"/>
          <w:bCs/>
          <w:szCs w:val="22"/>
        </w:rPr>
        <w:t>investigation</w:t>
      </w:r>
      <w:r w:rsidR="00A348E8" w:rsidRPr="00A348E8">
        <w:rPr>
          <w:rFonts w:asciiTheme="minorHAnsi" w:hAnsiTheme="minorHAnsi"/>
          <w:bCs/>
          <w:szCs w:val="22"/>
        </w:rPr>
        <w:t xml:space="preserve"> </w:t>
      </w:r>
      <w:r w:rsidR="00A348E8">
        <w:rPr>
          <w:rFonts w:asciiTheme="minorHAnsi" w:hAnsiTheme="minorHAnsi"/>
          <w:bCs/>
          <w:szCs w:val="22"/>
        </w:rPr>
        <w:t>on the football players</w:t>
      </w:r>
      <w:r>
        <w:rPr>
          <w:rFonts w:asciiTheme="minorHAnsi" w:hAnsiTheme="minorHAnsi"/>
          <w:bCs/>
          <w:szCs w:val="22"/>
        </w:rPr>
        <w:t>.</w:t>
      </w:r>
      <w:r w:rsidR="00474DC8">
        <w:rPr>
          <w:rFonts w:asciiTheme="minorHAnsi" w:hAnsiTheme="minorHAnsi"/>
          <w:bCs/>
          <w:szCs w:val="22"/>
        </w:rPr>
        <w:t xml:space="preserve"> Mike Dovenbe</w:t>
      </w:r>
      <w:r w:rsidR="0065238C">
        <w:rPr>
          <w:rFonts w:asciiTheme="minorHAnsi" w:hAnsiTheme="minorHAnsi"/>
          <w:bCs/>
          <w:szCs w:val="22"/>
        </w:rPr>
        <w:t>rg, the head football coach</w:t>
      </w:r>
      <w:r w:rsidR="00A348E8">
        <w:rPr>
          <w:rFonts w:asciiTheme="minorHAnsi" w:hAnsiTheme="minorHAnsi"/>
          <w:bCs/>
          <w:szCs w:val="22"/>
        </w:rPr>
        <w:t>,</w:t>
      </w:r>
      <w:r w:rsidR="0065238C">
        <w:rPr>
          <w:rFonts w:asciiTheme="minorHAnsi" w:hAnsiTheme="minorHAnsi"/>
          <w:bCs/>
          <w:szCs w:val="22"/>
        </w:rPr>
        <w:t xml:space="preserve"> introduced himself. </w:t>
      </w:r>
      <w:r>
        <w:rPr>
          <w:rFonts w:asciiTheme="minorHAnsi" w:hAnsiTheme="minorHAnsi"/>
          <w:bCs/>
          <w:szCs w:val="22"/>
        </w:rPr>
        <w:t xml:space="preserve">L. Halper explained the reasons why she got involved and sent the emails </w:t>
      </w:r>
      <w:r w:rsidR="002D3B02">
        <w:rPr>
          <w:rFonts w:asciiTheme="minorHAnsi" w:hAnsiTheme="minorHAnsi"/>
          <w:bCs/>
          <w:szCs w:val="22"/>
        </w:rPr>
        <w:t xml:space="preserve">about the articles </w:t>
      </w:r>
      <w:r>
        <w:rPr>
          <w:rFonts w:asciiTheme="minorHAnsi" w:hAnsiTheme="minorHAnsi"/>
          <w:bCs/>
          <w:szCs w:val="22"/>
        </w:rPr>
        <w:t>to the faculty. S</w:t>
      </w:r>
      <w:r w:rsidR="002D3B02">
        <w:rPr>
          <w:rFonts w:asciiTheme="minorHAnsi" w:hAnsiTheme="minorHAnsi"/>
          <w:bCs/>
          <w:szCs w:val="22"/>
        </w:rPr>
        <w:t>he stated that</w:t>
      </w:r>
      <w:r>
        <w:rPr>
          <w:rFonts w:asciiTheme="minorHAnsi" w:hAnsiTheme="minorHAnsi"/>
          <w:bCs/>
          <w:szCs w:val="22"/>
        </w:rPr>
        <w:t xml:space="preserve"> Hartnell</w:t>
      </w:r>
      <w:r w:rsidR="002D3B02">
        <w:rPr>
          <w:rFonts w:asciiTheme="minorHAnsi" w:hAnsiTheme="minorHAnsi"/>
          <w:bCs/>
          <w:szCs w:val="22"/>
        </w:rPr>
        <w:t xml:space="preserve"> has a </w:t>
      </w:r>
      <w:r>
        <w:rPr>
          <w:rFonts w:asciiTheme="minorHAnsi" w:hAnsiTheme="minorHAnsi"/>
          <w:bCs/>
          <w:szCs w:val="22"/>
        </w:rPr>
        <w:t xml:space="preserve">panel comprised of faculty, administrators and students </w:t>
      </w:r>
      <w:r w:rsidR="002D3B02">
        <w:rPr>
          <w:rFonts w:asciiTheme="minorHAnsi" w:hAnsiTheme="minorHAnsi"/>
          <w:bCs/>
          <w:szCs w:val="22"/>
        </w:rPr>
        <w:t xml:space="preserve">that </w:t>
      </w:r>
      <w:r w:rsidR="00750257">
        <w:rPr>
          <w:rFonts w:asciiTheme="minorHAnsi" w:hAnsiTheme="minorHAnsi"/>
          <w:bCs/>
          <w:szCs w:val="22"/>
        </w:rPr>
        <w:t xml:space="preserve">have some oversight over eligibility </w:t>
      </w:r>
      <w:r w:rsidR="002D3B02">
        <w:rPr>
          <w:rFonts w:asciiTheme="minorHAnsi" w:hAnsiTheme="minorHAnsi"/>
          <w:bCs/>
          <w:szCs w:val="22"/>
        </w:rPr>
        <w:t>issues</w:t>
      </w:r>
      <w:r w:rsidR="00750257">
        <w:rPr>
          <w:rFonts w:asciiTheme="minorHAnsi" w:hAnsiTheme="minorHAnsi"/>
          <w:bCs/>
          <w:szCs w:val="22"/>
        </w:rPr>
        <w:t xml:space="preserve"> and others related to treatment of athletes</w:t>
      </w:r>
      <w:r w:rsidR="002D3B02">
        <w:rPr>
          <w:rFonts w:asciiTheme="minorHAnsi" w:hAnsiTheme="minorHAnsi"/>
          <w:bCs/>
          <w:szCs w:val="22"/>
        </w:rPr>
        <w:t xml:space="preserve">. </w:t>
      </w:r>
      <w:r w:rsidR="00E61B0B">
        <w:rPr>
          <w:rFonts w:asciiTheme="minorHAnsi" w:hAnsiTheme="minorHAnsi"/>
          <w:bCs/>
          <w:szCs w:val="22"/>
        </w:rPr>
        <w:t>N. Dequin expressed that she was not ignoring the faculty</w:t>
      </w:r>
      <w:r w:rsidR="00750257">
        <w:rPr>
          <w:rFonts w:asciiTheme="minorHAnsi" w:hAnsiTheme="minorHAnsi"/>
          <w:bCs/>
          <w:szCs w:val="22"/>
        </w:rPr>
        <w:t xml:space="preserve"> when they call</w:t>
      </w:r>
      <w:r w:rsidR="00E61B0B">
        <w:rPr>
          <w:rFonts w:asciiTheme="minorHAnsi" w:hAnsiTheme="minorHAnsi"/>
          <w:bCs/>
          <w:szCs w:val="22"/>
        </w:rPr>
        <w:t xml:space="preserve">, but she was not able to discuss the investigation until there was a complete understanding of the pieces involved. </w:t>
      </w:r>
      <w:r w:rsidR="00981C73">
        <w:rPr>
          <w:rFonts w:asciiTheme="minorHAnsi" w:hAnsiTheme="minorHAnsi"/>
          <w:bCs/>
          <w:szCs w:val="22"/>
        </w:rPr>
        <w:t>K. Kramer stated that he has been at Gavilan for 11 years, and he is happy to hear that people want to help. He thanked Leah for sharing the articles and the thoughts behind them. He meant no disrespect</w:t>
      </w:r>
      <w:r w:rsidR="004202F1">
        <w:rPr>
          <w:rFonts w:asciiTheme="minorHAnsi" w:hAnsiTheme="minorHAnsi"/>
          <w:bCs/>
          <w:szCs w:val="22"/>
        </w:rPr>
        <w:t xml:space="preserve"> in his email</w:t>
      </w:r>
      <w:r w:rsidR="00981C73">
        <w:rPr>
          <w:rFonts w:asciiTheme="minorHAnsi" w:hAnsiTheme="minorHAnsi"/>
          <w:bCs/>
          <w:szCs w:val="22"/>
        </w:rPr>
        <w:t xml:space="preserve">, and he is encouraged that faculty are concerned. </w:t>
      </w:r>
      <w:r w:rsidR="00750257">
        <w:rPr>
          <w:rFonts w:asciiTheme="minorHAnsi" w:hAnsiTheme="minorHAnsi"/>
          <w:bCs/>
          <w:szCs w:val="22"/>
        </w:rPr>
        <w:t xml:space="preserve">These athletes are part of a larger issue related to housing and food. </w:t>
      </w:r>
      <w:r w:rsidR="00981C73">
        <w:rPr>
          <w:rFonts w:asciiTheme="minorHAnsi" w:hAnsiTheme="minorHAnsi"/>
          <w:bCs/>
          <w:szCs w:val="22"/>
        </w:rPr>
        <w:t xml:space="preserve">The issue is the how we deal with student athletes especially through recruitment and support. </w:t>
      </w:r>
      <w:r w:rsidR="00750257">
        <w:rPr>
          <w:rFonts w:asciiTheme="minorHAnsi" w:hAnsiTheme="minorHAnsi"/>
          <w:bCs/>
          <w:szCs w:val="22"/>
        </w:rPr>
        <w:t xml:space="preserve">We want the processes we use to be transparent, and we are bound by specific rules. </w:t>
      </w:r>
      <w:r w:rsidR="00981C73">
        <w:rPr>
          <w:rFonts w:asciiTheme="minorHAnsi" w:hAnsiTheme="minorHAnsi"/>
          <w:bCs/>
          <w:szCs w:val="22"/>
        </w:rPr>
        <w:t xml:space="preserve">J. Hooper stated that the English department had a conversation about what happened. She stated through their own past experiences, some English faculty have dealt with football players who are homeless and need food. They drafted a letter about these issues and sent it to the President and both Vice-Presidents expressing their dismay about what happened. She suggested that a larger forum address not </w:t>
      </w:r>
      <w:r w:rsidR="00981C73" w:rsidRPr="00CA6ADF">
        <w:rPr>
          <w:rFonts w:asciiTheme="minorHAnsi" w:hAnsiTheme="minorHAnsi"/>
          <w:bCs/>
          <w:szCs w:val="22"/>
        </w:rPr>
        <w:t>only the incident, but answers to so many questions people might have such as</w:t>
      </w:r>
      <w:r w:rsidR="00750257" w:rsidRPr="00CA6ADF">
        <w:rPr>
          <w:rFonts w:asciiTheme="minorHAnsi" w:hAnsiTheme="minorHAnsi"/>
          <w:bCs/>
          <w:szCs w:val="22"/>
        </w:rPr>
        <w:t xml:space="preserve">: why this happened, are they </w:t>
      </w:r>
      <w:r w:rsidR="00981C73" w:rsidRPr="00CA6ADF">
        <w:rPr>
          <w:rFonts w:asciiTheme="minorHAnsi" w:hAnsiTheme="minorHAnsi"/>
          <w:bCs/>
          <w:szCs w:val="22"/>
        </w:rPr>
        <w:t>acclimating to Gilroy or Hollister</w:t>
      </w:r>
      <w:r w:rsidR="00750257" w:rsidRPr="00CA6ADF">
        <w:rPr>
          <w:rFonts w:asciiTheme="minorHAnsi" w:hAnsiTheme="minorHAnsi"/>
          <w:bCs/>
          <w:szCs w:val="22"/>
        </w:rPr>
        <w:t>, what</w:t>
      </w:r>
      <w:r w:rsidR="00750257">
        <w:rPr>
          <w:rFonts w:asciiTheme="minorHAnsi" w:hAnsiTheme="minorHAnsi"/>
          <w:bCs/>
          <w:szCs w:val="22"/>
        </w:rPr>
        <w:t xml:space="preserve"> are some of the </w:t>
      </w:r>
      <w:r w:rsidR="00CA6ADF">
        <w:rPr>
          <w:rFonts w:asciiTheme="minorHAnsi" w:hAnsiTheme="minorHAnsi"/>
          <w:bCs/>
          <w:szCs w:val="22"/>
        </w:rPr>
        <w:t xml:space="preserve">specific </w:t>
      </w:r>
      <w:r w:rsidR="00263969">
        <w:rPr>
          <w:rFonts w:asciiTheme="minorHAnsi" w:hAnsiTheme="minorHAnsi"/>
          <w:bCs/>
          <w:szCs w:val="22"/>
        </w:rPr>
        <w:t xml:space="preserve">problems or </w:t>
      </w:r>
      <w:r w:rsidR="00750257">
        <w:rPr>
          <w:rFonts w:asciiTheme="minorHAnsi" w:hAnsiTheme="minorHAnsi"/>
          <w:bCs/>
          <w:szCs w:val="22"/>
        </w:rPr>
        <w:t>issues</w:t>
      </w:r>
      <w:r w:rsidR="00CA6ADF">
        <w:rPr>
          <w:rFonts w:asciiTheme="minorHAnsi" w:hAnsiTheme="minorHAnsi"/>
          <w:bCs/>
          <w:szCs w:val="22"/>
        </w:rPr>
        <w:t xml:space="preserve"> </w:t>
      </w:r>
      <w:r w:rsidR="00263969">
        <w:rPr>
          <w:rFonts w:asciiTheme="minorHAnsi" w:hAnsiTheme="minorHAnsi"/>
          <w:bCs/>
          <w:szCs w:val="22"/>
        </w:rPr>
        <w:t xml:space="preserve">they are facing </w:t>
      </w:r>
      <w:r w:rsidR="00CA6ADF">
        <w:rPr>
          <w:rFonts w:asciiTheme="minorHAnsi" w:hAnsiTheme="minorHAnsi"/>
          <w:bCs/>
          <w:szCs w:val="22"/>
        </w:rPr>
        <w:t>and how can we help</w:t>
      </w:r>
      <w:r w:rsidR="00750257">
        <w:rPr>
          <w:rFonts w:asciiTheme="minorHAnsi" w:hAnsiTheme="minorHAnsi"/>
          <w:bCs/>
          <w:szCs w:val="22"/>
        </w:rPr>
        <w:t>?</w:t>
      </w:r>
      <w:r w:rsidR="00981C73">
        <w:rPr>
          <w:rFonts w:asciiTheme="minorHAnsi" w:hAnsiTheme="minorHAnsi"/>
          <w:bCs/>
          <w:szCs w:val="22"/>
        </w:rPr>
        <w:t xml:space="preserve">  She would like the open forum to focus on respect, openness, and serve not devastate. </w:t>
      </w:r>
      <w:r w:rsidR="004202F1">
        <w:rPr>
          <w:rFonts w:asciiTheme="minorHAnsi" w:hAnsiTheme="minorHAnsi"/>
          <w:bCs/>
          <w:szCs w:val="22"/>
        </w:rPr>
        <w:t>K. Kramer stated that he wants people to understand the relationship with our student athletes are governed by rules and regulations from the State, and essentially our hands are tied. In the open forum</w:t>
      </w:r>
      <w:r w:rsidR="00750257">
        <w:rPr>
          <w:rFonts w:asciiTheme="minorHAnsi" w:hAnsiTheme="minorHAnsi"/>
          <w:bCs/>
          <w:szCs w:val="22"/>
        </w:rPr>
        <w:t>,</w:t>
      </w:r>
      <w:r w:rsidR="004202F1">
        <w:rPr>
          <w:rFonts w:asciiTheme="minorHAnsi" w:hAnsiTheme="minorHAnsi"/>
          <w:bCs/>
          <w:szCs w:val="22"/>
        </w:rPr>
        <w:t xml:space="preserve"> we can ask questions about how we can help these students across campus. N. Dequin asked everyone to please encourage your students to attend. A. Rosette asked about the initial discussion at the forum, who will be leading, and the clarity of information that will be communicated. He stated that this is an institutional not academic </w:t>
      </w:r>
      <w:r w:rsidR="004202F1">
        <w:rPr>
          <w:rFonts w:asciiTheme="minorHAnsi" w:hAnsiTheme="minorHAnsi"/>
          <w:bCs/>
          <w:szCs w:val="22"/>
        </w:rPr>
        <w:lastRenderedPageBreak/>
        <w:t>issue. L. Halper suggested the forum be scheduled during college hour and D. Achterman offered the large room in the library.</w:t>
      </w:r>
    </w:p>
    <w:p w14:paraId="02277F5D" w14:textId="77777777" w:rsidR="00981C73" w:rsidRDefault="00981C73" w:rsidP="00981C73">
      <w:pPr>
        <w:ind w:left="360"/>
        <w:rPr>
          <w:rFonts w:asciiTheme="minorHAnsi" w:hAnsiTheme="minorHAnsi"/>
          <w:bCs/>
          <w:szCs w:val="22"/>
        </w:rPr>
      </w:pPr>
    </w:p>
    <w:p w14:paraId="6A7B94A7" w14:textId="3BA0ADC4" w:rsidR="00AB3E37" w:rsidRPr="00C8719B" w:rsidRDefault="002C7E14" w:rsidP="00AB3E37">
      <w:pPr>
        <w:numPr>
          <w:ilvl w:val="0"/>
          <w:numId w:val="1"/>
        </w:numPr>
        <w:rPr>
          <w:rFonts w:asciiTheme="minorHAnsi" w:hAnsiTheme="minorHAnsi"/>
          <w:b/>
          <w:color w:val="000000"/>
          <w:szCs w:val="22"/>
        </w:rPr>
      </w:pPr>
      <w:r>
        <w:rPr>
          <w:rFonts w:asciiTheme="minorHAnsi" w:hAnsiTheme="minorHAnsi"/>
          <w:b/>
          <w:bCs/>
          <w:szCs w:val="22"/>
        </w:rPr>
        <w:t>Discussion</w:t>
      </w:r>
      <w:r w:rsidR="008A4451" w:rsidRPr="00C8719B">
        <w:rPr>
          <w:rFonts w:asciiTheme="minorHAnsi" w:hAnsiTheme="minorHAnsi"/>
          <w:b/>
          <w:bCs/>
          <w:szCs w:val="22"/>
        </w:rPr>
        <w:t>:</w:t>
      </w:r>
    </w:p>
    <w:p w14:paraId="2202ABDA" w14:textId="7DBC1422" w:rsidR="00AB3E37" w:rsidRPr="00C8719B" w:rsidRDefault="002C7E14" w:rsidP="00AB3E37">
      <w:pPr>
        <w:numPr>
          <w:ilvl w:val="1"/>
          <w:numId w:val="1"/>
        </w:numPr>
        <w:rPr>
          <w:rFonts w:asciiTheme="minorHAnsi" w:hAnsiTheme="minorHAnsi"/>
          <w:b/>
          <w:color w:val="000000"/>
          <w:szCs w:val="22"/>
        </w:rPr>
      </w:pPr>
      <w:r w:rsidRPr="00171734">
        <w:rPr>
          <w:rFonts w:asciiTheme="minorHAnsi" w:hAnsiTheme="minorHAnsi"/>
          <w:color w:val="000000"/>
          <w:szCs w:val="22"/>
          <w:u w:val="single"/>
        </w:rPr>
        <w:t>Academic Senate Goals</w:t>
      </w:r>
      <w:r>
        <w:rPr>
          <w:rFonts w:asciiTheme="minorHAnsi" w:hAnsiTheme="minorHAnsi"/>
          <w:color w:val="000000"/>
          <w:szCs w:val="22"/>
        </w:rPr>
        <w:t xml:space="preserve"> </w:t>
      </w:r>
      <w:r w:rsidR="005D3F5E" w:rsidRPr="00C8719B">
        <w:rPr>
          <w:rFonts w:asciiTheme="minorHAnsi" w:hAnsiTheme="minorHAnsi"/>
          <w:color w:val="000000"/>
          <w:szCs w:val="22"/>
        </w:rPr>
        <w:t>(5</w:t>
      </w:r>
      <w:r w:rsidR="0093082B" w:rsidRPr="00C8719B">
        <w:rPr>
          <w:rFonts w:asciiTheme="minorHAnsi" w:hAnsiTheme="minorHAnsi"/>
          <w:color w:val="000000"/>
          <w:szCs w:val="22"/>
        </w:rPr>
        <w:t>)</w:t>
      </w:r>
    </w:p>
    <w:p w14:paraId="335D4720" w14:textId="36DD26FB" w:rsidR="002C7E14" w:rsidRPr="00F6074C" w:rsidRDefault="00F6074C" w:rsidP="00ED3F3B">
      <w:pPr>
        <w:ind w:left="720"/>
        <w:rPr>
          <w:rFonts w:asciiTheme="minorHAnsi" w:hAnsiTheme="minorHAnsi"/>
          <w:color w:val="000000"/>
          <w:szCs w:val="22"/>
        </w:rPr>
      </w:pPr>
      <w:r>
        <w:rPr>
          <w:rFonts w:asciiTheme="minorHAnsi" w:hAnsiTheme="minorHAnsi"/>
          <w:color w:val="000000"/>
          <w:szCs w:val="22"/>
        </w:rPr>
        <w:t>N. Dequin stated that this year’s Senate goals include: updating the Shared Governance manual and the Faculty Handbook. A. Rosette added that the Senate be involved in the full-time hiring policy and the lecture/lab equivalency since we need closure for both.</w:t>
      </w:r>
      <w:r w:rsidR="000535AA">
        <w:rPr>
          <w:rFonts w:asciiTheme="minorHAnsi" w:hAnsiTheme="minorHAnsi"/>
          <w:color w:val="000000"/>
          <w:szCs w:val="22"/>
        </w:rPr>
        <w:t xml:space="preserve"> L. Halper suggested that we </w:t>
      </w:r>
      <w:r w:rsidR="00A348E8">
        <w:rPr>
          <w:rFonts w:asciiTheme="minorHAnsi" w:hAnsiTheme="minorHAnsi"/>
          <w:color w:val="000000"/>
          <w:szCs w:val="22"/>
        </w:rPr>
        <w:t>might</w:t>
      </w:r>
      <w:r w:rsidR="000535AA">
        <w:rPr>
          <w:rFonts w:asciiTheme="minorHAnsi" w:hAnsiTheme="minorHAnsi"/>
          <w:color w:val="000000"/>
          <w:szCs w:val="22"/>
        </w:rPr>
        <w:t xml:space="preserve"> want to discuss Jerry Brown’s 1st year of college completely free</w:t>
      </w:r>
      <w:r w:rsidR="00A348E8">
        <w:rPr>
          <w:rFonts w:asciiTheme="minorHAnsi" w:hAnsiTheme="minorHAnsi"/>
          <w:color w:val="000000"/>
          <w:szCs w:val="22"/>
        </w:rPr>
        <w:t xml:space="preserve"> program</w:t>
      </w:r>
      <w:r w:rsidR="000535AA">
        <w:rPr>
          <w:rFonts w:asciiTheme="minorHAnsi" w:hAnsiTheme="minorHAnsi"/>
          <w:color w:val="000000"/>
          <w:szCs w:val="22"/>
        </w:rPr>
        <w:t>. Ni</w:t>
      </w:r>
      <w:r w:rsidR="00C45D5E">
        <w:rPr>
          <w:rFonts w:asciiTheme="minorHAnsi" w:hAnsiTheme="minorHAnsi"/>
          <w:color w:val="000000"/>
          <w:szCs w:val="22"/>
        </w:rPr>
        <w:t>kki said that she would look in</w:t>
      </w:r>
      <w:r w:rsidR="000535AA">
        <w:rPr>
          <w:rFonts w:asciiTheme="minorHAnsi" w:hAnsiTheme="minorHAnsi"/>
          <w:color w:val="000000"/>
          <w:szCs w:val="22"/>
        </w:rPr>
        <w:t xml:space="preserve">to it. </w:t>
      </w:r>
    </w:p>
    <w:p w14:paraId="4DF9F51B" w14:textId="28AB37EC" w:rsidR="00AB3E37" w:rsidRPr="000535AA" w:rsidRDefault="002C7E14" w:rsidP="00AB3E37">
      <w:pPr>
        <w:numPr>
          <w:ilvl w:val="1"/>
          <w:numId w:val="1"/>
        </w:numPr>
        <w:rPr>
          <w:rFonts w:asciiTheme="minorHAnsi" w:hAnsiTheme="minorHAnsi"/>
          <w:b/>
          <w:color w:val="000000"/>
          <w:szCs w:val="22"/>
        </w:rPr>
      </w:pPr>
      <w:r w:rsidRPr="00171734">
        <w:rPr>
          <w:rFonts w:asciiTheme="minorHAnsi" w:hAnsiTheme="minorHAnsi"/>
          <w:color w:val="000000"/>
          <w:szCs w:val="22"/>
          <w:u w:val="single"/>
        </w:rPr>
        <w:t>Finals Schedule – Ken Wagman</w:t>
      </w:r>
      <w:r w:rsidR="00902D29" w:rsidRPr="00C8719B">
        <w:rPr>
          <w:rFonts w:asciiTheme="minorHAnsi" w:hAnsiTheme="minorHAnsi"/>
          <w:color w:val="000000"/>
          <w:szCs w:val="22"/>
        </w:rPr>
        <w:t xml:space="preserve"> (</w:t>
      </w:r>
      <w:r>
        <w:rPr>
          <w:rFonts w:asciiTheme="minorHAnsi" w:hAnsiTheme="minorHAnsi"/>
          <w:color w:val="000000"/>
          <w:szCs w:val="22"/>
        </w:rPr>
        <w:t>1</w:t>
      </w:r>
      <w:r w:rsidR="00902D29" w:rsidRPr="00C8719B">
        <w:rPr>
          <w:rFonts w:asciiTheme="minorHAnsi" w:hAnsiTheme="minorHAnsi"/>
          <w:color w:val="000000"/>
          <w:szCs w:val="22"/>
        </w:rPr>
        <w:t>0)</w:t>
      </w:r>
      <w:r>
        <w:rPr>
          <w:rFonts w:asciiTheme="minorHAnsi" w:hAnsiTheme="minorHAnsi"/>
          <w:color w:val="000000"/>
          <w:szCs w:val="22"/>
        </w:rPr>
        <w:t xml:space="preserve"> – Tabled.</w:t>
      </w:r>
      <w:r w:rsidR="000535AA">
        <w:rPr>
          <w:rFonts w:asciiTheme="minorHAnsi" w:hAnsiTheme="minorHAnsi"/>
          <w:color w:val="000000"/>
          <w:szCs w:val="22"/>
        </w:rPr>
        <w:t xml:space="preserve"> </w:t>
      </w:r>
    </w:p>
    <w:p w14:paraId="3AE61B1F" w14:textId="02F9A1A8" w:rsidR="000535AA" w:rsidRPr="002C7E14" w:rsidRDefault="000535AA" w:rsidP="000535AA">
      <w:pPr>
        <w:ind w:left="720"/>
        <w:rPr>
          <w:rFonts w:asciiTheme="minorHAnsi" w:hAnsiTheme="minorHAnsi"/>
          <w:b/>
          <w:color w:val="000000"/>
          <w:szCs w:val="22"/>
        </w:rPr>
      </w:pPr>
      <w:r>
        <w:rPr>
          <w:rFonts w:asciiTheme="minorHAnsi" w:hAnsiTheme="minorHAnsi"/>
          <w:color w:val="000000"/>
          <w:szCs w:val="22"/>
        </w:rPr>
        <w:t>N. Dequin stated that the former process for creating the final schedule is Ken and Jan Chargin produce it. Ken would suggest a more formal process.</w:t>
      </w:r>
    </w:p>
    <w:p w14:paraId="08CC49B7" w14:textId="77777777" w:rsidR="002C7E14" w:rsidRPr="00C8719B" w:rsidRDefault="002C7E14" w:rsidP="002C7E14">
      <w:pPr>
        <w:ind w:left="360"/>
        <w:rPr>
          <w:rFonts w:asciiTheme="minorHAnsi" w:hAnsiTheme="minorHAnsi"/>
          <w:b/>
          <w:color w:val="000000"/>
          <w:szCs w:val="22"/>
        </w:rPr>
      </w:pPr>
    </w:p>
    <w:p w14:paraId="56E282B4" w14:textId="5002797B" w:rsidR="000535AA" w:rsidRPr="000535AA" w:rsidRDefault="002C7E14" w:rsidP="000535AA">
      <w:pPr>
        <w:numPr>
          <w:ilvl w:val="1"/>
          <w:numId w:val="1"/>
        </w:numPr>
        <w:rPr>
          <w:rFonts w:asciiTheme="minorHAnsi" w:hAnsiTheme="minorHAnsi"/>
          <w:b/>
          <w:color w:val="000000"/>
          <w:szCs w:val="22"/>
        </w:rPr>
      </w:pPr>
      <w:r w:rsidRPr="00171734">
        <w:rPr>
          <w:rFonts w:asciiTheme="minorHAnsi" w:hAnsiTheme="minorHAnsi"/>
          <w:bCs/>
          <w:szCs w:val="22"/>
          <w:u w:val="single"/>
        </w:rPr>
        <w:t>AP 5520, 5035, 5530, 5500</w:t>
      </w:r>
      <w:r>
        <w:rPr>
          <w:rFonts w:asciiTheme="minorHAnsi" w:hAnsiTheme="minorHAnsi"/>
          <w:bCs/>
          <w:szCs w:val="22"/>
        </w:rPr>
        <w:t xml:space="preserve"> </w:t>
      </w:r>
      <w:r w:rsidR="00902D29" w:rsidRPr="00C8719B">
        <w:rPr>
          <w:rFonts w:asciiTheme="minorHAnsi" w:hAnsiTheme="minorHAnsi"/>
          <w:bCs/>
          <w:szCs w:val="22"/>
        </w:rPr>
        <w:t>(10</w:t>
      </w:r>
      <w:r w:rsidR="00D0046F" w:rsidRPr="00C8719B">
        <w:rPr>
          <w:rFonts w:asciiTheme="minorHAnsi" w:hAnsiTheme="minorHAnsi"/>
          <w:bCs/>
          <w:szCs w:val="22"/>
        </w:rPr>
        <w:t>)</w:t>
      </w:r>
      <w:r w:rsidR="000535AA" w:rsidRPr="000535AA">
        <w:rPr>
          <w:rFonts w:asciiTheme="minorHAnsi" w:hAnsiTheme="minorHAnsi"/>
          <w:b/>
          <w:color w:val="000000"/>
          <w:szCs w:val="22"/>
        </w:rPr>
        <w:tab/>
      </w:r>
    </w:p>
    <w:p w14:paraId="23B4D669" w14:textId="3F20FE27" w:rsidR="00AB3E37" w:rsidRPr="00DA7DCE" w:rsidRDefault="002C7E14" w:rsidP="00AB3E37">
      <w:pPr>
        <w:numPr>
          <w:ilvl w:val="1"/>
          <w:numId w:val="1"/>
        </w:numPr>
        <w:rPr>
          <w:rFonts w:asciiTheme="minorHAnsi" w:hAnsiTheme="minorHAnsi"/>
          <w:color w:val="000000"/>
          <w:szCs w:val="22"/>
        </w:rPr>
      </w:pPr>
      <w:r w:rsidRPr="00171734">
        <w:rPr>
          <w:rFonts w:asciiTheme="minorHAnsi" w:hAnsiTheme="minorHAnsi"/>
          <w:bCs/>
          <w:szCs w:val="22"/>
          <w:u w:val="single"/>
        </w:rPr>
        <w:t>BP 5030; 5035; 5000</w:t>
      </w:r>
      <w:r w:rsidR="00902D29" w:rsidRPr="00C8719B">
        <w:rPr>
          <w:rFonts w:asciiTheme="minorHAnsi" w:hAnsiTheme="minorHAnsi"/>
          <w:bCs/>
          <w:szCs w:val="22"/>
        </w:rPr>
        <w:t xml:space="preserve"> (10)</w:t>
      </w:r>
      <w:r>
        <w:rPr>
          <w:rFonts w:asciiTheme="minorHAnsi" w:hAnsiTheme="minorHAnsi"/>
          <w:bCs/>
          <w:szCs w:val="22"/>
        </w:rPr>
        <w:br/>
      </w:r>
      <w:r w:rsidR="000535AA" w:rsidRPr="00AB4C91">
        <w:rPr>
          <w:rFonts w:asciiTheme="minorHAnsi" w:hAnsiTheme="minorHAnsi"/>
          <w:color w:val="000000"/>
          <w:szCs w:val="22"/>
        </w:rPr>
        <w:t>A. Rosette stated that both A</w:t>
      </w:r>
      <w:r w:rsidR="00C45D5E" w:rsidRPr="00AB4C91">
        <w:rPr>
          <w:rFonts w:asciiTheme="minorHAnsi" w:hAnsiTheme="minorHAnsi"/>
          <w:color w:val="000000"/>
          <w:szCs w:val="22"/>
        </w:rPr>
        <w:t xml:space="preserve">ps and </w:t>
      </w:r>
      <w:r w:rsidR="000535AA" w:rsidRPr="00AB4C91">
        <w:rPr>
          <w:rFonts w:asciiTheme="minorHAnsi" w:hAnsiTheme="minorHAnsi"/>
          <w:color w:val="000000"/>
          <w:szCs w:val="22"/>
        </w:rPr>
        <w:t>BP</w:t>
      </w:r>
      <w:r w:rsidR="00C45D5E" w:rsidRPr="00AB4C91">
        <w:rPr>
          <w:rFonts w:asciiTheme="minorHAnsi" w:hAnsiTheme="minorHAnsi"/>
          <w:color w:val="000000"/>
          <w:szCs w:val="22"/>
        </w:rPr>
        <w:t>s</w:t>
      </w:r>
      <w:r w:rsidR="000535AA" w:rsidRPr="00AB4C91">
        <w:rPr>
          <w:rFonts w:asciiTheme="minorHAnsi" w:hAnsiTheme="minorHAnsi"/>
          <w:color w:val="000000"/>
          <w:szCs w:val="22"/>
        </w:rPr>
        <w:t xml:space="preserve"> loo</w:t>
      </w:r>
      <w:r w:rsidR="00C00DB4" w:rsidRPr="00AB4C91">
        <w:rPr>
          <w:rFonts w:asciiTheme="minorHAnsi" w:hAnsiTheme="minorHAnsi"/>
          <w:color w:val="000000"/>
          <w:szCs w:val="22"/>
        </w:rPr>
        <w:t xml:space="preserve">k at student services, but it appears that the policies are shifting the disciplinary </w:t>
      </w:r>
      <w:r w:rsidR="00C45D5E" w:rsidRPr="00AB4C91">
        <w:rPr>
          <w:rFonts w:asciiTheme="minorHAnsi" w:hAnsiTheme="minorHAnsi"/>
          <w:color w:val="000000"/>
          <w:szCs w:val="22"/>
        </w:rPr>
        <w:t xml:space="preserve">action </w:t>
      </w:r>
      <w:r w:rsidR="00C00DB4" w:rsidRPr="00AB4C91">
        <w:rPr>
          <w:rFonts w:asciiTheme="minorHAnsi" w:hAnsiTheme="minorHAnsi"/>
          <w:color w:val="000000"/>
          <w:szCs w:val="22"/>
        </w:rPr>
        <w:t xml:space="preserve">from the VP of Student Services to the VP of Academic Affairs.  </w:t>
      </w:r>
      <w:r w:rsidR="001A643B" w:rsidRPr="00AB4C91">
        <w:rPr>
          <w:rFonts w:asciiTheme="minorHAnsi" w:hAnsiTheme="minorHAnsi"/>
          <w:color w:val="000000"/>
          <w:szCs w:val="22"/>
        </w:rPr>
        <w:t>For student conflict – creating an official grievance officer for students shift changes</w:t>
      </w:r>
      <w:r w:rsidR="004309B5" w:rsidRPr="00AB4C91">
        <w:rPr>
          <w:rFonts w:asciiTheme="minorHAnsi" w:hAnsiTheme="minorHAnsi"/>
          <w:color w:val="000000"/>
          <w:szCs w:val="22"/>
        </w:rPr>
        <w:t xml:space="preserve">. A. Rosette said that in BP 5500, the green sheet is crossed out and replaced with the outline of </w:t>
      </w:r>
      <w:r w:rsidR="00DA7DCE" w:rsidRPr="00AB4C91">
        <w:rPr>
          <w:rFonts w:asciiTheme="minorHAnsi" w:hAnsiTheme="minorHAnsi"/>
          <w:color w:val="000000"/>
          <w:szCs w:val="22"/>
        </w:rPr>
        <w:t>record, which</w:t>
      </w:r>
      <w:r w:rsidR="004309B5" w:rsidRPr="00AB4C91">
        <w:rPr>
          <w:rFonts w:asciiTheme="minorHAnsi" w:hAnsiTheme="minorHAnsi"/>
          <w:color w:val="000000"/>
          <w:szCs w:val="22"/>
        </w:rPr>
        <w:t xml:space="preserve"> implies the course outline contract. </w:t>
      </w:r>
      <w:r w:rsidR="00C45D5E" w:rsidRPr="00AB4C91">
        <w:rPr>
          <w:rFonts w:asciiTheme="minorHAnsi" w:hAnsiTheme="minorHAnsi"/>
          <w:color w:val="000000"/>
          <w:szCs w:val="22"/>
        </w:rPr>
        <w:t xml:space="preserve">K. Moberg stated that the course syllabus and course outline of record are two different documents. Any disciplinary actions are directly related to the course syllabus (formerly the green sheet) that the faculty member uses directly in class. </w:t>
      </w:r>
      <w:r w:rsidR="000A134C" w:rsidRPr="00AB4C91">
        <w:rPr>
          <w:rFonts w:asciiTheme="minorHAnsi" w:hAnsiTheme="minorHAnsi"/>
          <w:color w:val="000000"/>
          <w:szCs w:val="22"/>
        </w:rPr>
        <w:t>K. Moberg</w:t>
      </w:r>
      <w:r w:rsidR="000A134C" w:rsidRPr="00DA7DCE">
        <w:rPr>
          <w:rFonts w:asciiTheme="minorHAnsi" w:hAnsiTheme="minorHAnsi"/>
          <w:color w:val="000000"/>
          <w:szCs w:val="22"/>
        </w:rPr>
        <w:t xml:space="preserve"> suggested</w:t>
      </w:r>
      <w:r w:rsidR="00C45D5E" w:rsidRPr="00DA7DCE">
        <w:rPr>
          <w:rFonts w:asciiTheme="minorHAnsi" w:hAnsiTheme="minorHAnsi"/>
          <w:color w:val="000000"/>
          <w:szCs w:val="22"/>
        </w:rPr>
        <w:t xml:space="preserve"> that any changes be sent directly to her</w:t>
      </w:r>
      <w:r w:rsidR="000A134C" w:rsidRPr="00DA7DCE">
        <w:rPr>
          <w:rFonts w:asciiTheme="minorHAnsi" w:hAnsiTheme="minorHAnsi"/>
          <w:color w:val="000000"/>
          <w:szCs w:val="22"/>
        </w:rPr>
        <w:t xml:space="preserve">. </w:t>
      </w:r>
    </w:p>
    <w:p w14:paraId="09FB337C" w14:textId="77777777" w:rsidR="000535AA" w:rsidRPr="00C8719B" w:rsidRDefault="000535AA" w:rsidP="000535AA">
      <w:pPr>
        <w:ind w:left="360"/>
        <w:rPr>
          <w:rFonts w:asciiTheme="minorHAnsi" w:hAnsiTheme="minorHAnsi"/>
          <w:b/>
          <w:color w:val="000000"/>
          <w:szCs w:val="22"/>
        </w:rPr>
      </w:pPr>
    </w:p>
    <w:p w14:paraId="043DD724" w14:textId="74B9378B" w:rsidR="00AB3E37" w:rsidRPr="00C45D5E" w:rsidRDefault="002C7E14" w:rsidP="00AB3E37">
      <w:pPr>
        <w:numPr>
          <w:ilvl w:val="0"/>
          <w:numId w:val="1"/>
        </w:numPr>
        <w:rPr>
          <w:rFonts w:asciiTheme="minorHAnsi" w:hAnsiTheme="minorHAnsi"/>
          <w:b/>
          <w:szCs w:val="22"/>
        </w:rPr>
      </w:pPr>
      <w:r w:rsidRPr="00C45D5E">
        <w:rPr>
          <w:rFonts w:asciiTheme="minorHAnsi" w:hAnsiTheme="minorHAnsi"/>
          <w:b/>
          <w:bCs/>
          <w:szCs w:val="22"/>
        </w:rPr>
        <w:t>Action</w:t>
      </w:r>
      <w:r w:rsidR="00A343E1" w:rsidRPr="00C45D5E">
        <w:rPr>
          <w:rFonts w:asciiTheme="minorHAnsi" w:hAnsiTheme="minorHAnsi"/>
          <w:b/>
          <w:bCs/>
          <w:szCs w:val="22"/>
        </w:rPr>
        <w:t>:</w:t>
      </w:r>
    </w:p>
    <w:p w14:paraId="53733ECB" w14:textId="693E48C5" w:rsidR="00F046C8" w:rsidRPr="004309B5" w:rsidRDefault="002C7E14" w:rsidP="00F046C8">
      <w:pPr>
        <w:numPr>
          <w:ilvl w:val="1"/>
          <w:numId w:val="1"/>
        </w:numPr>
        <w:rPr>
          <w:rFonts w:asciiTheme="minorHAnsi" w:hAnsiTheme="minorHAnsi"/>
          <w:b/>
          <w:color w:val="000000"/>
          <w:szCs w:val="22"/>
        </w:rPr>
      </w:pPr>
      <w:r w:rsidRPr="00171734">
        <w:rPr>
          <w:rFonts w:asciiTheme="minorHAnsi" w:hAnsiTheme="minorHAnsi"/>
          <w:szCs w:val="22"/>
          <w:u w:val="single"/>
        </w:rPr>
        <w:t>AP 5010, 5011, 5013, 5015, 5020</w:t>
      </w:r>
      <w:r>
        <w:rPr>
          <w:rFonts w:asciiTheme="minorHAnsi" w:hAnsiTheme="minorHAnsi"/>
          <w:szCs w:val="22"/>
        </w:rPr>
        <w:t xml:space="preserve"> (5)</w:t>
      </w:r>
    </w:p>
    <w:p w14:paraId="67C16329" w14:textId="00277F2F" w:rsidR="004309B5" w:rsidRDefault="004309B5" w:rsidP="00171734">
      <w:pPr>
        <w:ind w:left="720"/>
        <w:rPr>
          <w:rFonts w:asciiTheme="minorHAnsi" w:hAnsiTheme="minorHAnsi"/>
          <w:i/>
          <w:color w:val="000000"/>
          <w:szCs w:val="22"/>
        </w:rPr>
      </w:pPr>
      <w:r w:rsidRPr="004309B5">
        <w:rPr>
          <w:rFonts w:asciiTheme="minorHAnsi" w:hAnsiTheme="minorHAnsi"/>
          <w:i/>
          <w:color w:val="000000"/>
          <w:szCs w:val="22"/>
        </w:rPr>
        <w:t xml:space="preserve">It was motioned to </w:t>
      </w:r>
      <w:r w:rsidR="00C45D5E">
        <w:rPr>
          <w:rFonts w:asciiTheme="minorHAnsi" w:hAnsiTheme="minorHAnsi"/>
          <w:i/>
          <w:color w:val="000000"/>
          <w:szCs w:val="22"/>
        </w:rPr>
        <w:t xml:space="preserve">discuss and </w:t>
      </w:r>
      <w:r w:rsidRPr="004309B5">
        <w:rPr>
          <w:rFonts w:asciiTheme="minorHAnsi" w:hAnsiTheme="minorHAnsi"/>
          <w:i/>
          <w:color w:val="000000"/>
          <w:szCs w:val="22"/>
        </w:rPr>
        <w:t>approve the AP 5010, 5011, 5013, 5015 and 5020</w:t>
      </w:r>
      <w:r>
        <w:rPr>
          <w:rFonts w:asciiTheme="minorHAnsi" w:hAnsiTheme="minorHAnsi"/>
          <w:i/>
          <w:color w:val="000000"/>
          <w:szCs w:val="22"/>
        </w:rPr>
        <w:t xml:space="preserve"> with the changes that were suggested at the last meeting</w:t>
      </w:r>
      <w:r w:rsidRPr="004309B5">
        <w:rPr>
          <w:rFonts w:asciiTheme="minorHAnsi" w:hAnsiTheme="minorHAnsi"/>
          <w:i/>
          <w:color w:val="000000"/>
          <w:szCs w:val="22"/>
        </w:rPr>
        <w:t>.</w:t>
      </w:r>
    </w:p>
    <w:p w14:paraId="4783A2BC" w14:textId="6297F2F5" w:rsidR="004309B5" w:rsidRDefault="004309B5" w:rsidP="00171734">
      <w:pPr>
        <w:ind w:left="720"/>
        <w:rPr>
          <w:rFonts w:asciiTheme="minorHAnsi" w:hAnsiTheme="minorHAnsi"/>
          <w:b/>
          <w:color w:val="000000"/>
          <w:szCs w:val="22"/>
        </w:rPr>
      </w:pPr>
      <w:r w:rsidRPr="004309B5">
        <w:rPr>
          <w:rFonts w:asciiTheme="minorHAnsi" w:hAnsiTheme="minorHAnsi"/>
          <w:b/>
          <w:color w:val="000000"/>
          <w:szCs w:val="22"/>
        </w:rPr>
        <w:t>MSC (</w:t>
      </w:r>
      <w:r>
        <w:rPr>
          <w:rFonts w:asciiTheme="minorHAnsi" w:hAnsiTheme="minorHAnsi"/>
          <w:b/>
          <w:color w:val="000000"/>
          <w:szCs w:val="22"/>
        </w:rPr>
        <w:t>A. Rosette/D. Achterman). Vote</w:t>
      </w:r>
      <w:r w:rsidR="000345AC">
        <w:rPr>
          <w:rFonts w:asciiTheme="minorHAnsi" w:hAnsiTheme="minorHAnsi"/>
          <w:b/>
          <w:color w:val="000000"/>
          <w:szCs w:val="22"/>
        </w:rPr>
        <w:t>: 1 abstention</w:t>
      </w:r>
      <w:r w:rsidR="00DA7DCE">
        <w:rPr>
          <w:rFonts w:asciiTheme="minorHAnsi" w:hAnsiTheme="minorHAnsi"/>
          <w:b/>
          <w:color w:val="000000"/>
          <w:szCs w:val="22"/>
        </w:rPr>
        <w:t xml:space="preserve"> (L. Halper)</w:t>
      </w:r>
      <w:r w:rsidR="000345AC">
        <w:rPr>
          <w:rFonts w:asciiTheme="minorHAnsi" w:hAnsiTheme="minorHAnsi"/>
          <w:b/>
          <w:color w:val="000000"/>
          <w:szCs w:val="22"/>
        </w:rPr>
        <w:t>. Motion passes.</w:t>
      </w:r>
    </w:p>
    <w:p w14:paraId="300996E3" w14:textId="1F0A3B9F" w:rsidR="0028012C" w:rsidRPr="0028012C" w:rsidRDefault="0028012C" w:rsidP="00171734">
      <w:pPr>
        <w:ind w:left="720"/>
        <w:rPr>
          <w:rFonts w:asciiTheme="minorHAnsi" w:hAnsiTheme="minorHAnsi"/>
          <w:color w:val="000000"/>
          <w:szCs w:val="22"/>
        </w:rPr>
      </w:pPr>
      <w:r>
        <w:rPr>
          <w:rFonts w:asciiTheme="minorHAnsi" w:hAnsiTheme="minorHAnsi"/>
          <w:color w:val="000000"/>
          <w:szCs w:val="22"/>
        </w:rPr>
        <w:t>B. Arte</w:t>
      </w:r>
      <w:r w:rsidR="00AB4C91">
        <w:rPr>
          <w:rFonts w:asciiTheme="minorHAnsi" w:hAnsiTheme="minorHAnsi"/>
          <w:color w:val="000000"/>
          <w:szCs w:val="22"/>
        </w:rPr>
        <w:t>a</w:t>
      </w:r>
      <w:r>
        <w:rPr>
          <w:rFonts w:asciiTheme="minorHAnsi" w:hAnsiTheme="minorHAnsi"/>
          <w:color w:val="000000"/>
          <w:szCs w:val="22"/>
        </w:rPr>
        <w:t>ga</w:t>
      </w:r>
      <w:r w:rsidR="00DA7DCE">
        <w:rPr>
          <w:rFonts w:asciiTheme="minorHAnsi" w:hAnsiTheme="minorHAnsi"/>
          <w:color w:val="000000"/>
          <w:szCs w:val="22"/>
        </w:rPr>
        <w:t xml:space="preserve"> recalled the discussion to remove the word </w:t>
      </w:r>
      <w:r w:rsidR="00DA7DCE" w:rsidRPr="0028012C">
        <w:rPr>
          <w:rFonts w:asciiTheme="minorHAnsi" w:hAnsiTheme="minorHAnsi"/>
          <w:i/>
          <w:color w:val="000000"/>
          <w:szCs w:val="22"/>
        </w:rPr>
        <w:t>alien</w:t>
      </w:r>
      <w:r w:rsidR="00DA7DCE">
        <w:rPr>
          <w:rFonts w:asciiTheme="minorHAnsi" w:hAnsiTheme="minorHAnsi"/>
          <w:color w:val="000000"/>
          <w:szCs w:val="22"/>
        </w:rPr>
        <w:t xml:space="preserve"> from AP 5020, and </w:t>
      </w:r>
      <w:r>
        <w:rPr>
          <w:rFonts w:asciiTheme="minorHAnsi" w:hAnsiTheme="minorHAnsi"/>
          <w:color w:val="000000"/>
          <w:szCs w:val="22"/>
        </w:rPr>
        <w:t>D</w:t>
      </w:r>
      <w:r w:rsidR="00DA7DCE">
        <w:rPr>
          <w:rFonts w:asciiTheme="minorHAnsi" w:hAnsiTheme="minorHAnsi"/>
          <w:color w:val="000000"/>
          <w:szCs w:val="22"/>
        </w:rPr>
        <w:t xml:space="preserve">. </w:t>
      </w:r>
      <w:r>
        <w:rPr>
          <w:rFonts w:asciiTheme="minorHAnsi" w:hAnsiTheme="minorHAnsi"/>
          <w:color w:val="000000"/>
          <w:szCs w:val="22"/>
        </w:rPr>
        <w:t>DiDenti</w:t>
      </w:r>
      <w:r w:rsidR="00DA7DCE">
        <w:rPr>
          <w:rFonts w:asciiTheme="minorHAnsi" w:hAnsiTheme="minorHAnsi"/>
          <w:color w:val="000000"/>
          <w:szCs w:val="22"/>
        </w:rPr>
        <w:t xml:space="preserve"> recalled the discussion to change the word </w:t>
      </w:r>
      <w:r w:rsidR="00DA7DCE" w:rsidRPr="0028012C">
        <w:rPr>
          <w:rFonts w:asciiTheme="minorHAnsi" w:hAnsiTheme="minorHAnsi"/>
          <w:i/>
          <w:color w:val="000000"/>
          <w:szCs w:val="22"/>
        </w:rPr>
        <w:t>natural</w:t>
      </w:r>
      <w:r w:rsidR="00DA7DCE">
        <w:rPr>
          <w:rFonts w:asciiTheme="minorHAnsi" w:hAnsiTheme="minorHAnsi"/>
          <w:color w:val="000000"/>
          <w:szCs w:val="22"/>
        </w:rPr>
        <w:t xml:space="preserve"> to </w:t>
      </w:r>
      <w:r w:rsidR="00DA7DCE" w:rsidRPr="0028012C">
        <w:rPr>
          <w:rFonts w:asciiTheme="minorHAnsi" w:hAnsiTheme="minorHAnsi"/>
          <w:i/>
          <w:color w:val="000000"/>
          <w:szCs w:val="22"/>
        </w:rPr>
        <w:t>biological</w:t>
      </w:r>
      <w:r w:rsidR="00DA7DCE">
        <w:rPr>
          <w:rFonts w:asciiTheme="minorHAnsi" w:hAnsiTheme="minorHAnsi"/>
          <w:color w:val="000000"/>
          <w:szCs w:val="22"/>
        </w:rPr>
        <w:t xml:space="preserve">. </w:t>
      </w:r>
      <w:r w:rsidR="00533235">
        <w:rPr>
          <w:rFonts w:asciiTheme="minorHAnsi" w:hAnsiTheme="minorHAnsi"/>
          <w:color w:val="000000"/>
          <w:szCs w:val="22"/>
        </w:rPr>
        <w:t xml:space="preserve">D. </w:t>
      </w:r>
      <w:r w:rsidRPr="0028012C">
        <w:rPr>
          <w:rFonts w:asciiTheme="minorHAnsi" w:hAnsiTheme="minorHAnsi"/>
          <w:color w:val="000000"/>
          <w:szCs w:val="22"/>
        </w:rPr>
        <w:t xml:space="preserve">DiDenti stated that </w:t>
      </w:r>
      <w:r w:rsidR="00533235">
        <w:rPr>
          <w:rFonts w:asciiTheme="minorHAnsi" w:hAnsiTheme="minorHAnsi"/>
          <w:color w:val="000000"/>
          <w:szCs w:val="22"/>
        </w:rPr>
        <w:t xml:space="preserve">there was confusion </w:t>
      </w:r>
      <w:r w:rsidR="00533235" w:rsidRPr="00AB4C91">
        <w:rPr>
          <w:rFonts w:asciiTheme="minorHAnsi" w:hAnsiTheme="minorHAnsi"/>
          <w:color w:val="000000"/>
          <w:szCs w:val="22"/>
        </w:rPr>
        <w:t>in A</w:t>
      </w:r>
      <w:r w:rsidRPr="00AB4C91">
        <w:rPr>
          <w:rFonts w:asciiTheme="minorHAnsi" w:hAnsiTheme="minorHAnsi"/>
          <w:color w:val="000000"/>
          <w:szCs w:val="22"/>
        </w:rPr>
        <w:t>P 5013 on</w:t>
      </w:r>
      <w:r>
        <w:rPr>
          <w:rFonts w:asciiTheme="minorHAnsi" w:hAnsiTheme="minorHAnsi"/>
          <w:color w:val="000000"/>
          <w:szCs w:val="22"/>
        </w:rPr>
        <w:t xml:space="preserve"> why the spouse was not include</w:t>
      </w:r>
      <w:r w:rsidR="00533235">
        <w:rPr>
          <w:rFonts w:asciiTheme="minorHAnsi" w:hAnsiTheme="minorHAnsi"/>
          <w:color w:val="000000"/>
          <w:szCs w:val="22"/>
        </w:rPr>
        <w:t>d</w:t>
      </w:r>
      <w:r>
        <w:rPr>
          <w:rFonts w:asciiTheme="minorHAnsi" w:hAnsiTheme="minorHAnsi"/>
          <w:color w:val="000000"/>
          <w:szCs w:val="22"/>
        </w:rPr>
        <w:t xml:space="preserve"> or </w:t>
      </w:r>
      <w:r w:rsidR="00533235">
        <w:rPr>
          <w:rFonts w:asciiTheme="minorHAnsi" w:hAnsiTheme="minorHAnsi"/>
          <w:color w:val="000000"/>
          <w:szCs w:val="22"/>
        </w:rPr>
        <w:t xml:space="preserve">whether it is talking about the </w:t>
      </w:r>
      <w:r>
        <w:rPr>
          <w:rFonts w:asciiTheme="minorHAnsi" w:hAnsiTheme="minorHAnsi"/>
          <w:color w:val="000000"/>
          <w:szCs w:val="22"/>
        </w:rPr>
        <w:t>parent.</w:t>
      </w:r>
    </w:p>
    <w:p w14:paraId="00E68FB5" w14:textId="669E0A51" w:rsidR="00DA7DCE" w:rsidRDefault="0028012C" w:rsidP="00171734">
      <w:pPr>
        <w:ind w:left="720"/>
        <w:rPr>
          <w:rFonts w:asciiTheme="minorHAnsi" w:hAnsiTheme="minorHAnsi"/>
          <w:b/>
          <w:bCs/>
          <w:szCs w:val="22"/>
        </w:rPr>
      </w:pPr>
      <w:r w:rsidRPr="0028012C">
        <w:rPr>
          <w:rFonts w:asciiTheme="minorHAnsi" w:hAnsiTheme="minorHAnsi"/>
          <w:b/>
          <w:color w:val="000000"/>
          <w:szCs w:val="22"/>
        </w:rPr>
        <w:t>MSC (B. Arte</w:t>
      </w:r>
      <w:r w:rsidR="00AB4C91">
        <w:rPr>
          <w:rFonts w:asciiTheme="minorHAnsi" w:hAnsiTheme="minorHAnsi"/>
          <w:b/>
          <w:color w:val="000000"/>
          <w:szCs w:val="22"/>
        </w:rPr>
        <w:t>a</w:t>
      </w:r>
      <w:r w:rsidRPr="0028012C">
        <w:rPr>
          <w:rFonts w:asciiTheme="minorHAnsi" w:hAnsiTheme="minorHAnsi"/>
          <w:b/>
          <w:color w:val="000000"/>
          <w:szCs w:val="22"/>
        </w:rPr>
        <w:t xml:space="preserve">ga/C. </w:t>
      </w:r>
      <w:r w:rsidRPr="0028012C">
        <w:rPr>
          <w:rFonts w:asciiTheme="minorHAnsi" w:hAnsiTheme="minorHAnsi"/>
          <w:b/>
          <w:bCs/>
          <w:szCs w:val="22"/>
        </w:rPr>
        <w:t>Velarde-Barros). Vote 1 abstention (L. Halper). Motion passes with changes.</w:t>
      </w:r>
    </w:p>
    <w:p w14:paraId="5547CAFC" w14:textId="77777777" w:rsidR="0028012C" w:rsidRPr="0028012C" w:rsidRDefault="0028012C" w:rsidP="00171734">
      <w:pPr>
        <w:ind w:left="720"/>
        <w:rPr>
          <w:rFonts w:asciiTheme="minorHAnsi" w:hAnsiTheme="minorHAnsi"/>
          <w:b/>
          <w:color w:val="000000"/>
          <w:szCs w:val="22"/>
        </w:rPr>
      </w:pPr>
    </w:p>
    <w:p w14:paraId="4B0D46C8" w14:textId="47676BA8" w:rsidR="005E3584" w:rsidRPr="00171734" w:rsidRDefault="005E3584" w:rsidP="00F046C8">
      <w:pPr>
        <w:numPr>
          <w:ilvl w:val="1"/>
          <w:numId w:val="1"/>
        </w:numPr>
        <w:rPr>
          <w:rFonts w:asciiTheme="minorHAnsi" w:hAnsiTheme="minorHAnsi"/>
          <w:b/>
          <w:color w:val="000000"/>
          <w:szCs w:val="22"/>
          <w:u w:val="single"/>
        </w:rPr>
      </w:pPr>
      <w:r w:rsidRPr="00171734">
        <w:rPr>
          <w:rFonts w:asciiTheme="minorHAnsi" w:hAnsiTheme="minorHAnsi"/>
          <w:szCs w:val="22"/>
          <w:u w:val="single"/>
        </w:rPr>
        <w:t>BP 5010, 5020</w:t>
      </w:r>
    </w:p>
    <w:p w14:paraId="0714A19E" w14:textId="0646CBE6" w:rsidR="004309B5" w:rsidRDefault="000345AC" w:rsidP="00171734">
      <w:pPr>
        <w:ind w:left="720"/>
        <w:rPr>
          <w:rFonts w:asciiTheme="minorHAnsi" w:hAnsiTheme="minorHAnsi"/>
          <w:i/>
          <w:color w:val="000000"/>
          <w:szCs w:val="22"/>
        </w:rPr>
      </w:pPr>
      <w:r w:rsidRPr="000345AC">
        <w:rPr>
          <w:rFonts w:asciiTheme="minorHAnsi" w:hAnsiTheme="minorHAnsi"/>
          <w:i/>
          <w:color w:val="000000"/>
          <w:szCs w:val="22"/>
        </w:rPr>
        <w:t xml:space="preserve">It was motioned to </w:t>
      </w:r>
      <w:r w:rsidR="00C45D5E">
        <w:rPr>
          <w:rFonts w:asciiTheme="minorHAnsi" w:hAnsiTheme="minorHAnsi"/>
          <w:i/>
          <w:color w:val="000000"/>
          <w:szCs w:val="22"/>
        </w:rPr>
        <w:t xml:space="preserve">discuss and </w:t>
      </w:r>
      <w:r w:rsidRPr="000345AC">
        <w:rPr>
          <w:rFonts w:asciiTheme="minorHAnsi" w:hAnsiTheme="minorHAnsi"/>
          <w:i/>
          <w:color w:val="000000"/>
          <w:szCs w:val="22"/>
        </w:rPr>
        <w:t>approve the BP 5010 and 5020.</w:t>
      </w:r>
      <w:r>
        <w:rPr>
          <w:rFonts w:asciiTheme="minorHAnsi" w:hAnsiTheme="minorHAnsi"/>
          <w:i/>
          <w:color w:val="000000"/>
          <w:szCs w:val="22"/>
        </w:rPr>
        <w:t xml:space="preserve"> </w:t>
      </w:r>
    </w:p>
    <w:p w14:paraId="3E18863E" w14:textId="601E46F1" w:rsidR="000345AC" w:rsidRDefault="000345AC" w:rsidP="00171734">
      <w:pPr>
        <w:ind w:left="720"/>
        <w:rPr>
          <w:rFonts w:asciiTheme="minorHAnsi" w:hAnsiTheme="minorHAnsi"/>
          <w:b/>
          <w:color w:val="000000"/>
          <w:szCs w:val="22"/>
        </w:rPr>
      </w:pPr>
      <w:r w:rsidRPr="000345AC">
        <w:rPr>
          <w:rFonts w:asciiTheme="minorHAnsi" w:hAnsiTheme="minorHAnsi"/>
          <w:b/>
          <w:color w:val="000000"/>
          <w:szCs w:val="22"/>
        </w:rPr>
        <w:t>MSC</w:t>
      </w:r>
      <w:r>
        <w:rPr>
          <w:rFonts w:asciiTheme="minorHAnsi" w:hAnsiTheme="minorHAnsi"/>
          <w:b/>
          <w:color w:val="000000"/>
          <w:szCs w:val="22"/>
        </w:rPr>
        <w:t xml:space="preserve"> (</w:t>
      </w:r>
      <w:r w:rsidR="00DA7DCE">
        <w:rPr>
          <w:rFonts w:asciiTheme="minorHAnsi" w:hAnsiTheme="minorHAnsi"/>
          <w:b/>
          <w:color w:val="000000"/>
          <w:szCs w:val="22"/>
        </w:rPr>
        <w:t>D. Ac</w:t>
      </w:r>
      <w:r w:rsidR="006F0FB6">
        <w:rPr>
          <w:rFonts w:asciiTheme="minorHAnsi" w:hAnsiTheme="minorHAnsi"/>
          <w:b/>
          <w:color w:val="000000"/>
          <w:szCs w:val="22"/>
        </w:rPr>
        <w:t>h</w:t>
      </w:r>
      <w:r w:rsidR="00DA7DCE">
        <w:rPr>
          <w:rFonts w:asciiTheme="minorHAnsi" w:hAnsiTheme="minorHAnsi"/>
          <w:b/>
          <w:color w:val="000000"/>
          <w:szCs w:val="22"/>
        </w:rPr>
        <w:t>terman/A. Delunas). Vote: 1 abstention (L. Halper). Motion passes.</w:t>
      </w:r>
    </w:p>
    <w:p w14:paraId="3393A1C5" w14:textId="77777777" w:rsidR="00533235" w:rsidRDefault="00533235" w:rsidP="004309B5">
      <w:pPr>
        <w:ind w:left="360"/>
        <w:rPr>
          <w:rFonts w:asciiTheme="minorHAnsi" w:hAnsiTheme="minorHAnsi"/>
          <w:b/>
          <w:color w:val="000000"/>
          <w:szCs w:val="22"/>
        </w:rPr>
      </w:pPr>
    </w:p>
    <w:p w14:paraId="57613627" w14:textId="5B007A19" w:rsidR="005E3584" w:rsidRPr="005E3584" w:rsidRDefault="005E3584" w:rsidP="00F046C8">
      <w:pPr>
        <w:numPr>
          <w:ilvl w:val="1"/>
          <w:numId w:val="1"/>
        </w:numPr>
        <w:rPr>
          <w:rFonts w:asciiTheme="minorHAnsi" w:hAnsiTheme="minorHAnsi"/>
          <w:b/>
          <w:color w:val="000000"/>
          <w:szCs w:val="22"/>
        </w:rPr>
      </w:pPr>
      <w:r w:rsidRPr="00171734">
        <w:rPr>
          <w:rFonts w:asciiTheme="minorHAnsi" w:hAnsiTheme="minorHAnsi"/>
          <w:szCs w:val="22"/>
          <w:u w:val="single"/>
        </w:rPr>
        <w:t>Guided Pathways Leadership Task Force</w:t>
      </w:r>
      <w:r>
        <w:rPr>
          <w:rFonts w:asciiTheme="minorHAnsi" w:hAnsiTheme="minorHAnsi"/>
          <w:szCs w:val="22"/>
        </w:rPr>
        <w:t xml:space="preserve"> (5)</w:t>
      </w:r>
    </w:p>
    <w:p w14:paraId="37344A09" w14:textId="0CBF5027" w:rsidR="0028012C" w:rsidRDefault="0028012C" w:rsidP="00171734">
      <w:pPr>
        <w:ind w:left="720"/>
        <w:rPr>
          <w:rFonts w:asciiTheme="minorHAnsi" w:hAnsiTheme="minorHAnsi"/>
          <w:i/>
          <w:color w:val="000000"/>
          <w:szCs w:val="22"/>
        </w:rPr>
      </w:pPr>
      <w:r w:rsidRPr="004309B5">
        <w:rPr>
          <w:rFonts w:asciiTheme="minorHAnsi" w:hAnsiTheme="minorHAnsi"/>
          <w:i/>
          <w:color w:val="000000"/>
          <w:szCs w:val="22"/>
        </w:rPr>
        <w:t xml:space="preserve">It was motioned to </w:t>
      </w:r>
      <w:r>
        <w:rPr>
          <w:rFonts w:asciiTheme="minorHAnsi" w:hAnsiTheme="minorHAnsi"/>
          <w:i/>
          <w:color w:val="000000"/>
          <w:szCs w:val="22"/>
        </w:rPr>
        <w:t xml:space="preserve">discuss and approve the </w:t>
      </w:r>
      <w:r w:rsidR="007E54B1">
        <w:rPr>
          <w:rFonts w:asciiTheme="minorHAnsi" w:hAnsiTheme="minorHAnsi"/>
          <w:i/>
          <w:color w:val="000000"/>
          <w:szCs w:val="22"/>
        </w:rPr>
        <w:t xml:space="preserve">Senate’s involvement </w:t>
      </w:r>
      <w:r w:rsidR="006F0FB6">
        <w:rPr>
          <w:rFonts w:asciiTheme="minorHAnsi" w:hAnsiTheme="minorHAnsi"/>
          <w:i/>
          <w:color w:val="000000"/>
          <w:szCs w:val="22"/>
        </w:rPr>
        <w:t>in</w:t>
      </w:r>
      <w:r w:rsidR="007E54B1">
        <w:rPr>
          <w:rFonts w:asciiTheme="minorHAnsi" w:hAnsiTheme="minorHAnsi"/>
          <w:i/>
          <w:color w:val="000000"/>
          <w:szCs w:val="22"/>
        </w:rPr>
        <w:t xml:space="preserve"> establish</w:t>
      </w:r>
      <w:r w:rsidR="006F0FB6">
        <w:rPr>
          <w:rFonts w:asciiTheme="minorHAnsi" w:hAnsiTheme="minorHAnsi"/>
          <w:i/>
          <w:color w:val="000000"/>
          <w:szCs w:val="22"/>
        </w:rPr>
        <w:t>ing</w:t>
      </w:r>
      <w:r w:rsidR="007E54B1">
        <w:rPr>
          <w:rFonts w:asciiTheme="minorHAnsi" w:hAnsiTheme="minorHAnsi"/>
          <w:i/>
          <w:color w:val="000000"/>
          <w:szCs w:val="22"/>
        </w:rPr>
        <w:t xml:space="preserve"> a Task Force that will provide direction to the creation of an institutional committee on Guided Pathways</w:t>
      </w:r>
      <w:r>
        <w:rPr>
          <w:rFonts w:asciiTheme="minorHAnsi" w:hAnsiTheme="minorHAnsi"/>
          <w:i/>
          <w:color w:val="000000"/>
          <w:szCs w:val="22"/>
        </w:rPr>
        <w:t xml:space="preserve"> that w</w:t>
      </w:r>
      <w:r w:rsidR="0031085C">
        <w:rPr>
          <w:rFonts w:asciiTheme="minorHAnsi" w:hAnsiTheme="minorHAnsi"/>
          <w:i/>
          <w:color w:val="000000"/>
          <w:szCs w:val="22"/>
        </w:rPr>
        <w:t>as</w:t>
      </w:r>
      <w:r>
        <w:rPr>
          <w:rFonts w:asciiTheme="minorHAnsi" w:hAnsiTheme="minorHAnsi"/>
          <w:i/>
          <w:color w:val="000000"/>
          <w:szCs w:val="22"/>
        </w:rPr>
        <w:t xml:space="preserve"> </w:t>
      </w:r>
      <w:r w:rsidR="006F0FB6">
        <w:rPr>
          <w:rFonts w:asciiTheme="minorHAnsi" w:hAnsiTheme="minorHAnsi"/>
          <w:i/>
          <w:color w:val="000000"/>
          <w:szCs w:val="22"/>
        </w:rPr>
        <w:t xml:space="preserve">recommended </w:t>
      </w:r>
      <w:r>
        <w:rPr>
          <w:rFonts w:asciiTheme="minorHAnsi" w:hAnsiTheme="minorHAnsi"/>
          <w:i/>
          <w:color w:val="000000"/>
          <w:szCs w:val="22"/>
        </w:rPr>
        <w:t>at the last meeting</w:t>
      </w:r>
      <w:r w:rsidRPr="004309B5">
        <w:rPr>
          <w:rFonts w:asciiTheme="minorHAnsi" w:hAnsiTheme="minorHAnsi"/>
          <w:i/>
          <w:color w:val="000000"/>
          <w:szCs w:val="22"/>
        </w:rPr>
        <w:t>.</w:t>
      </w:r>
    </w:p>
    <w:p w14:paraId="78FD8069" w14:textId="2C565AA1" w:rsidR="006F0FB6" w:rsidRDefault="006F0FB6" w:rsidP="00171734">
      <w:pPr>
        <w:ind w:left="720"/>
        <w:rPr>
          <w:rFonts w:asciiTheme="minorHAnsi" w:hAnsiTheme="minorHAnsi"/>
          <w:b/>
          <w:color w:val="000000"/>
          <w:szCs w:val="22"/>
        </w:rPr>
      </w:pPr>
      <w:r w:rsidRPr="006F0FB6">
        <w:rPr>
          <w:rFonts w:asciiTheme="minorHAnsi" w:hAnsiTheme="minorHAnsi"/>
          <w:b/>
          <w:color w:val="000000"/>
          <w:szCs w:val="22"/>
        </w:rPr>
        <w:t>MSC (A. Delunas/D. Achterman)</w:t>
      </w:r>
      <w:r>
        <w:rPr>
          <w:rFonts w:asciiTheme="minorHAnsi" w:hAnsiTheme="minorHAnsi"/>
          <w:b/>
          <w:color w:val="000000"/>
          <w:szCs w:val="22"/>
        </w:rPr>
        <w:t xml:space="preserve"> Vote: 1 abstention (L. Halper). Motion passes.</w:t>
      </w:r>
    </w:p>
    <w:p w14:paraId="4CCE95D1" w14:textId="03CDA923" w:rsidR="00732D5B" w:rsidRDefault="006F0FB6" w:rsidP="00171734">
      <w:pPr>
        <w:ind w:left="720"/>
        <w:rPr>
          <w:rFonts w:asciiTheme="minorHAnsi" w:hAnsiTheme="minorHAnsi"/>
          <w:color w:val="000000"/>
          <w:szCs w:val="22"/>
        </w:rPr>
      </w:pPr>
      <w:r w:rsidRPr="00AB4C91">
        <w:rPr>
          <w:rFonts w:asciiTheme="minorHAnsi" w:hAnsiTheme="minorHAnsi"/>
          <w:color w:val="000000"/>
          <w:szCs w:val="22"/>
        </w:rPr>
        <w:t>Discussion:</w:t>
      </w:r>
      <w:r>
        <w:rPr>
          <w:rFonts w:asciiTheme="minorHAnsi" w:hAnsiTheme="minorHAnsi"/>
          <w:color w:val="000000"/>
          <w:szCs w:val="22"/>
        </w:rPr>
        <w:t xml:space="preserve"> N. Dequin asked several questions about the Senate involvement such as: Is this task force going to look at the campus community and our role in Guided Pathways?</w:t>
      </w:r>
      <w:r w:rsidR="00263969">
        <w:rPr>
          <w:rFonts w:asciiTheme="minorHAnsi" w:hAnsiTheme="minorHAnsi"/>
          <w:color w:val="000000"/>
          <w:szCs w:val="22"/>
        </w:rPr>
        <w:t xml:space="preserve"> Are they going to talk about and propose a way to c</w:t>
      </w:r>
      <w:r w:rsidR="001C3A36">
        <w:rPr>
          <w:rFonts w:asciiTheme="minorHAnsi" w:hAnsiTheme="minorHAnsi"/>
          <w:color w:val="000000"/>
          <w:szCs w:val="22"/>
        </w:rPr>
        <w:t>r</w:t>
      </w:r>
      <w:r w:rsidR="00263969">
        <w:rPr>
          <w:rFonts w:asciiTheme="minorHAnsi" w:hAnsiTheme="minorHAnsi"/>
          <w:color w:val="000000"/>
          <w:szCs w:val="22"/>
        </w:rPr>
        <w:t xml:space="preserve">eate an </w:t>
      </w:r>
      <w:r w:rsidR="001C3A36">
        <w:rPr>
          <w:rFonts w:asciiTheme="minorHAnsi" w:hAnsiTheme="minorHAnsi"/>
          <w:color w:val="000000"/>
          <w:szCs w:val="22"/>
        </w:rPr>
        <w:t>institutional</w:t>
      </w:r>
      <w:r w:rsidR="00263969">
        <w:rPr>
          <w:rFonts w:asciiTheme="minorHAnsi" w:hAnsiTheme="minorHAnsi"/>
          <w:color w:val="000000"/>
          <w:szCs w:val="22"/>
        </w:rPr>
        <w:t xml:space="preserve"> entity that will accomplish guided pathways goals?</w:t>
      </w:r>
      <w:r>
        <w:rPr>
          <w:rFonts w:asciiTheme="minorHAnsi" w:hAnsiTheme="minorHAnsi"/>
          <w:color w:val="000000"/>
          <w:szCs w:val="22"/>
        </w:rPr>
        <w:t xml:space="preserve"> Is the task force going to establish membership for an institutional committee? Are the members going to decide where we are going? Are they going to develop the process to meet the timeline for funding? Are they going to</w:t>
      </w:r>
      <w:r w:rsidR="009A4B2E">
        <w:rPr>
          <w:rFonts w:asciiTheme="minorHAnsi" w:hAnsiTheme="minorHAnsi"/>
          <w:color w:val="000000"/>
          <w:szCs w:val="22"/>
        </w:rPr>
        <w:t xml:space="preserve"> complete the self-assessment? A</w:t>
      </w:r>
      <w:r>
        <w:rPr>
          <w:rFonts w:asciiTheme="minorHAnsi" w:hAnsiTheme="minorHAnsi"/>
          <w:color w:val="000000"/>
          <w:szCs w:val="22"/>
        </w:rPr>
        <w:t xml:space="preserve">. Rosette asked Karen if this task force is </w:t>
      </w:r>
      <w:r w:rsidR="009A4B2E">
        <w:rPr>
          <w:rFonts w:asciiTheme="minorHAnsi" w:hAnsiTheme="minorHAnsi"/>
          <w:color w:val="000000"/>
          <w:szCs w:val="22"/>
        </w:rPr>
        <w:t>going to be structured as a</w:t>
      </w:r>
      <w:r w:rsidR="00A348E8">
        <w:rPr>
          <w:rFonts w:asciiTheme="minorHAnsi" w:hAnsiTheme="minorHAnsi"/>
          <w:color w:val="000000"/>
          <w:szCs w:val="22"/>
        </w:rPr>
        <w:t>n</w:t>
      </w:r>
      <w:r w:rsidR="009A4B2E">
        <w:rPr>
          <w:rFonts w:asciiTheme="minorHAnsi" w:hAnsiTheme="minorHAnsi"/>
          <w:color w:val="000000"/>
          <w:szCs w:val="22"/>
        </w:rPr>
        <w:t xml:space="preserve"> </w:t>
      </w:r>
      <w:r>
        <w:rPr>
          <w:rFonts w:asciiTheme="minorHAnsi" w:hAnsiTheme="minorHAnsi"/>
          <w:color w:val="000000"/>
          <w:szCs w:val="22"/>
        </w:rPr>
        <w:t>instructional committee or are th</w:t>
      </w:r>
      <w:r w:rsidR="009A4B2E">
        <w:rPr>
          <w:rFonts w:asciiTheme="minorHAnsi" w:hAnsiTheme="minorHAnsi"/>
          <w:color w:val="000000"/>
          <w:szCs w:val="22"/>
        </w:rPr>
        <w:t xml:space="preserve">ey </w:t>
      </w:r>
      <w:r w:rsidR="00263969">
        <w:rPr>
          <w:rFonts w:asciiTheme="minorHAnsi" w:hAnsiTheme="minorHAnsi"/>
          <w:color w:val="000000"/>
          <w:szCs w:val="22"/>
        </w:rPr>
        <w:t xml:space="preserve">only </w:t>
      </w:r>
      <w:r w:rsidR="009A4B2E">
        <w:rPr>
          <w:rFonts w:asciiTheme="minorHAnsi" w:hAnsiTheme="minorHAnsi"/>
          <w:color w:val="000000"/>
          <w:szCs w:val="22"/>
        </w:rPr>
        <w:t xml:space="preserve">going to be doing </w:t>
      </w:r>
      <w:r w:rsidR="009A4B2E">
        <w:rPr>
          <w:rFonts w:asciiTheme="minorHAnsi" w:hAnsiTheme="minorHAnsi"/>
          <w:color w:val="000000"/>
          <w:szCs w:val="22"/>
        </w:rPr>
        <w:lastRenderedPageBreak/>
        <w:t>things</w:t>
      </w:r>
      <w:r w:rsidR="00263969">
        <w:rPr>
          <w:rFonts w:asciiTheme="minorHAnsi" w:hAnsiTheme="minorHAnsi"/>
          <w:color w:val="000000"/>
          <w:szCs w:val="22"/>
        </w:rPr>
        <w:t xml:space="preserve"> or taking action</w:t>
      </w:r>
      <w:r w:rsidR="00A348E8">
        <w:rPr>
          <w:rFonts w:asciiTheme="minorHAnsi" w:hAnsiTheme="minorHAnsi"/>
          <w:color w:val="000000"/>
          <w:szCs w:val="22"/>
        </w:rPr>
        <w:t>?</w:t>
      </w:r>
      <w:r w:rsidR="009A4B2E">
        <w:rPr>
          <w:rFonts w:asciiTheme="minorHAnsi" w:hAnsiTheme="minorHAnsi"/>
          <w:color w:val="000000"/>
          <w:szCs w:val="22"/>
        </w:rPr>
        <w:t xml:space="preserve"> If </w:t>
      </w:r>
      <w:r w:rsidR="00263969">
        <w:rPr>
          <w:rFonts w:asciiTheme="minorHAnsi" w:hAnsiTheme="minorHAnsi"/>
          <w:color w:val="000000"/>
          <w:szCs w:val="22"/>
        </w:rPr>
        <w:t>it is an institutional committee</w:t>
      </w:r>
      <w:r w:rsidR="009A4B2E">
        <w:rPr>
          <w:rFonts w:asciiTheme="minorHAnsi" w:hAnsiTheme="minorHAnsi"/>
          <w:color w:val="000000"/>
          <w:szCs w:val="22"/>
        </w:rPr>
        <w:t>,</w:t>
      </w:r>
      <w:r w:rsidR="00263969">
        <w:rPr>
          <w:rFonts w:asciiTheme="minorHAnsi" w:hAnsiTheme="minorHAnsi"/>
          <w:color w:val="000000"/>
          <w:szCs w:val="22"/>
        </w:rPr>
        <w:t xml:space="preserve"> then</w:t>
      </w:r>
      <w:r w:rsidR="009A4B2E">
        <w:rPr>
          <w:rFonts w:asciiTheme="minorHAnsi" w:hAnsiTheme="minorHAnsi"/>
          <w:color w:val="000000"/>
          <w:szCs w:val="22"/>
        </w:rPr>
        <w:t xml:space="preserve"> they will have to create bylaws and such and report back to the Senate. He stated that first we need to be specific, and second, we need to establish the 1) What will the committee do? 2) What is the scope of the project? 3) Is this a subcommittee of the Senate or an institutional committee? and 4) Will this committee research the scope of the funding source? K. Warren stated that the FIG recommended to her that the Senate create and approve a task force to establish what we need to do to meet the expected timelines. A. Rosette asked Karen if this timeline is reasonable for the work that needs to be done. K. Warren stated that she believes it needs to be a broad institutional involvement, and it will be a 15-20 hour commitment for the members involved. A chair should be selected to oversee </w:t>
      </w:r>
      <w:r w:rsidR="00732D5B">
        <w:rPr>
          <w:rFonts w:asciiTheme="minorHAnsi" w:hAnsiTheme="minorHAnsi"/>
          <w:color w:val="000000"/>
          <w:szCs w:val="22"/>
        </w:rPr>
        <w:t xml:space="preserve">the </w:t>
      </w:r>
      <w:r w:rsidR="009A4B2E">
        <w:rPr>
          <w:rFonts w:asciiTheme="minorHAnsi" w:hAnsiTheme="minorHAnsi"/>
          <w:color w:val="000000"/>
          <w:szCs w:val="22"/>
        </w:rPr>
        <w:t>formality of the application process</w:t>
      </w:r>
      <w:r w:rsidR="00732D5B">
        <w:rPr>
          <w:rFonts w:asciiTheme="minorHAnsi" w:hAnsiTheme="minorHAnsi"/>
          <w:color w:val="000000"/>
          <w:szCs w:val="22"/>
        </w:rPr>
        <w:t xml:space="preserve"> and ap</w:t>
      </w:r>
      <w:r w:rsidR="008948CB">
        <w:rPr>
          <w:rFonts w:asciiTheme="minorHAnsi" w:hAnsiTheme="minorHAnsi"/>
          <w:color w:val="000000"/>
          <w:szCs w:val="22"/>
        </w:rPr>
        <w:t>ply</w:t>
      </w:r>
      <w:r w:rsidR="00732D5B">
        <w:rPr>
          <w:rFonts w:asciiTheme="minorHAnsi" w:hAnsiTheme="minorHAnsi"/>
          <w:color w:val="000000"/>
          <w:szCs w:val="22"/>
        </w:rPr>
        <w:t xml:space="preserve"> for the funding</w:t>
      </w:r>
      <w:r w:rsidR="009A4B2E">
        <w:rPr>
          <w:rFonts w:asciiTheme="minorHAnsi" w:hAnsiTheme="minorHAnsi"/>
          <w:color w:val="000000"/>
          <w:szCs w:val="22"/>
        </w:rPr>
        <w:t xml:space="preserve">. The task force will need </w:t>
      </w:r>
      <w:r w:rsidR="00732D5B">
        <w:rPr>
          <w:rFonts w:asciiTheme="minorHAnsi" w:hAnsiTheme="minorHAnsi"/>
          <w:color w:val="000000"/>
          <w:szCs w:val="22"/>
        </w:rPr>
        <w:t xml:space="preserve">both </w:t>
      </w:r>
      <w:r w:rsidR="009A4B2E">
        <w:rPr>
          <w:rFonts w:asciiTheme="minorHAnsi" w:hAnsiTheme="minorHAnsi"/>
          <w:color w:val="000000"/>
          <w:szCs w:val="22"/>
        </w:rPr>
        <w:t>campus and distri</w:t>
      </w:r>
      <w:r w:rsidR="00732D5B">
        <w:rPr>
          <w:rFonts w:asciiTheme="minorHAnsi" w:hAnsiTheme="minorHAnsi"/>
          <w:color w:val="000000"/>
          <w:szCs w:val="22"/>
        </w:rPr>
        <w:t xml:space="preserve">ct support along with continuing to </w:t>
      </w:r>
      <w:r w:rsidR="009A4B2E">
        <w:rPr>
          <w:rFonts w:asciiTheme="minorHAnsi" w:hAnsiTheme="minorHAnsi"/>
          <w:color w:val="000000"/>
          <w:szCs w:val="22"/>
        </w:rPr>
        <w:t>educat</w:t>
      </w:r>
      <w:r w:rsidR="00732D5B">
        <w:rPr>
          <w:rFonts w:asciiTheme="minorHAnsi" w:hAnsiTheme="minorHAnsi"/>
          <w:color w:val="000000"/>
          <w:szCs w:val="22"/>
        </w:rPr>
        <w:t>e</w:t>
      </w:r>
      <w:r w:rsidR="009A4B2E">
        <w:rPr>
          <w:rFonts w:asciiTheme="minorHAnsi" w:hAnsiTheme="minorHAnsi"/>
          <w:color w:val="000000"/>
          <w:szCs w:val="22"/>
        </w:rPr>
        <w:t xml:space="preserve"> </w:t>
      </w:r>
      <w:r w:rsidR="00732D5B">
        <w:rPr>
          <w:rFonts w:asciiTheme="minorHAnsi" w:hAnsiTheme="minorHAnsi"/>
          <w:color w:val="000000"/>
          <w:szCs w:val="22"/>
        </w:rPr>
        <w:t>the larger campus</w:t>
      </w:r>
      <w:r w:rsidR="009A4B2E">
        <w:rPr>
          <w:rFonts w:asciiTheme="minorHAnsi" w:hAnsiTheme="minorHAnsi"/>
          <w:color w:val="000000"/>
          <w:szCs w:val="22"/>
        </w:rPr>
        <w:t xml:space="preserve">. </w:t>
      </w:r>
      <w:r w:rsidR="00732D5B">
        <w:rPr>
          <w:rFonts w:asciiTheme="minorHAnsi" w:hAnsiTheme="minorHAnsi"/>
          <w:color w:val="000000"/>
          <w:szCs w:val="22"/>
        </w:rPr>
        <w:t xml:space="preserve">J. Hooper asked about the funding </w:t>
      </w:r>
      <w:r w:rsidR="008948CB">
        <w:rPr>
          <w:rFonts w:asciiTheme="minorHAnsi" w:hAnsiTheme="minorHAnsi"/>
          <w:color w:val="000000"/>
          <w:szCs w:val="22"/>
        </w:rPr>
        <w:t>process and whether it is grant-</w:t>
      </w:r>
      <w:r w:rsidR="00732D5B">
        <w:rPr>
          <w:rFonts w:asciiTheme="minorHAnsi" w:hAnsiTheme="minorHAnsi"/>
          <w:color w:val="000000"/>
          <w:szCs w:val="22"/>
        </w:rPr>
        <w:t xml:space="preserve">based. Karen replied that the funding is individualized per college, and the money is for the general overview of activities. The funding covers the inquiry and planning process only, there are no positions or programs provided. D. Achterman itemized the list of task force priorities as such: 1) Select chair, 2) Complete the formal application, 3) attend to the timeline, 4) create a plan and 5) seek participation. He suggests that the task force proposes a way to create the institutional task force by April or May. </w:t>
      </w:r>
      <w:r w:rsidR="00732D5B" w:rsidRPr="00AB4C91">
        <w:rPr>
          <w:rFonts w:asciiTheme="minorHAnsi" w:hAnsiTheme="minorHAnsi"/>
          <w:color w:val="000000"/>
          <w:szCs w:val="22"/>
        </w:rPr>
        <w:t>N. Dequin states that given the timeline dates</w:t>
      </w:r>
      <w:r w:rsidR="008948CB" w:rsidRPr="00AB4C91">
        <w:rPr>
          <w:rFonts w:asciiTheme="minorHAnsi" w:hAnsiTheme="minorHAnsi"/>
          <w:color w:val="000000"/>
          <w:szCs w:val="22"/>
        </w:rPr>
        <w:t>, the task force members need to identify the urgent items and facilitate completion of the necessary items</w:t>
      </w:r>
      <w:r w:rsidR="00732D5B" w:rsidRPr="00AB4C91">
        <w:rPr>
          <w:rFonts w:asciiTheme="minorHAnsi" w:hAnsiTheme="minorHAnsi"/>
          <w:color w:val="000000"/>
          <w:szCs w:val="22"/>
        </w:rPr>
        <w:t xml:space="preserve">. J. Hooper states that the task force could follow the application process. A. Rosette that the task force meets monthly, and the Senate would like to see a draft of the institutionalization by Spring. He said that he would be happy to work with </w:t>
      </w:r>
      <w:r w:rsidR="001E5A9A" w:rsidRPr="00AB4C91">
        <w:rPr>
          <w:rFonts w:asciiTheme="minorHAnsi" w:hAnsiTheme="minorHAnsi"/>
          <w:color w:val="000000"/>
          <w:szCs w:val="22"/>
        </w:rPr>
        <w:t>the task force. B. Arte</w:t>
      </w:r>
      <w:r w:rsidR="00AB4C91" w:rsidRPr="00AB4C91">
        <w:rPr>
          <w:rFonts w:asciiTheme="minorHAnsi" w:hAnsiTheme="minorHAnsi"/>
          <w:color w:val="000000"/>
          <w:szCs w:val="22"/>
        </w:rPr>
        <w:t>a</w:t>
      </w:r>
      <w:r w:rsidR="001E5A9A" w:rsidRPr="00AB4C91">
        <w:rPr>
          <w:rFonts w:asciiTheme="minorHAnsi" w:hAnsiTheme="minorHAnsi"/>
          <w:color w:val="000000"/>
          <w:szCs w:val="22"/>
        </w:rPr>
        <w:t>g</w:t>
      </w:r>
      <w:r w:rsidR="001E5A9A">
        <w:rPr>
          <w:rFonts w:asciiTheme="minorHAnsi" w:hAnsiTheme="minorHAnsi"/>
          <w:color w:val="000000"/>
          <w:szCs w:val="22"/>
        </w:rPr>
        <w:t>a asked who would be part of this task force?</w:t>
      </w:r>
      <w:r w:rsidR="00732D5B">
        <w:rPr>
          <w:rFonts w:asciiTheme="minorHAnsi" w:hAnsiTheme="minorHAnsi"/>
          <w:color w:val="000000"/>
          <w:szCs w:val="22"/>
        </w:rPr>
        <w:t xml:space="preserve"> </w:t>
      </w:r>
      <w:r w:rsidR="001E5A9A">
        <w:rPr>
          <w:rFonts w:asciiTheme="minorHAnsi" w:hAnsiTheme="minorHAnsi"/>
          <w:color w:val="000000"/>
          <w:szCs w:val="22"/>
        </w:rPr>
        <w:t xml:space="preserve">K. Warren suggested that current members of the FIG want to be part of it (L. Tenney, J. Stewart, </w:t>
      </w:r>
      <w:r w:rsidR="001E5A9A" w:rsidRPr="00AB4C91">
        <w:rPr>
          <w:rFonts w:asciiTheme="minorHAnsi" w:hAnsiTheme="minorHAnsi"/>
          <w:color w:val="000000"/>
          <w:szCs w:val="22"/>
        </w:rPr>
        <w:t>and J. We</w:t>
      </w:r>
      <w:r w:rsidR="00A348E8" w:rsidRPr="00AB4C91">
        <w:rPr>
          <w:rFonts w:asciiTheme="minorHAnsi" w:hAnsiTheme="minorHAnsi"/>
          <w:color w:val="000000"/>
          <w:szCs w:val="22"/>
        </w:rPr>
        <w:t>iler</w:t>
      </w:r>
      <w:r w:rsidR="001E5A9A">
        <w:rPr>
          <w:rFonts w:asciiTheme="minorHAnsi" w:hAnsiTheme="minorHAnsi"/>
          <w:color w:val="000000"/>
          <w:szCs w:val="22"/>
        </w:rPr>
        <w:t xml:space="preserve">). N. Dequin suggested that the </w:t>
      </w:r>
      <w:r w:rsidR="00A348E8">
        <w:rPr>
          <w:rFonts w:asciiTheme="minorHAnsi" w:hAnsiTheme="minorHAnsi"/>
          <w:color w:val="000000"/>
          <w:szCs w:val="22"/>
        </w:rPr>
        <w:t xml:space="preserve">composition of the </w:t>
      </w:r>
      <w:r w:rsidR="001E5A9A">
        <w:rPr>
          <w:rFonts w:asciiTheme="minorHAnsi" w:hAnsiTheme="minorHAnsi"/>
          <w:color w:val="000000"/>
          <w:szCs w:val="22"/>
        </w:rPr>
        <w:t xml:space="preserve">areas need to be diverse, for example, 5 faculty, students, classified, VPs/Deans etc. We need to discuss the composition of the task force, so we might want to extend the meeting. </w:t>
      </w:r>
    </w:p>
    <w:p w14:paraId="0F1AB0B7" w14:textId="77777777" w:rsidR="0061183F" w:rsidRDefault="0061183F" w:rsidP="0028012C">
      <w:pPr>
        <w:ind w:left="360"/>
        <w:rPr>
          <w:rFonts w:asciiTheme="minorHAnsi" w:hAnsiTheme="minorHAnsi"/>
          <w:i/>
          <w:color w:val="000000"/>
          <w:szCs w:val="22"/>
        </w:rPr>
      </w:pPr>
    </w:p>
    <w:p w14:paraId="566CD8CA" w14:textId="42BFD903" w:rsidR="001E5A9A" w:rsidRPr="0061183F" w:rsidRDefault="001E5A9A" w:rsidP="00171734">
      <w:pPr>
        <w:ind w:left="720"/>
        <w:rPr>
          <w:rFonts w:asciiTheme="minorHAnsi" w:hAnsiTheme="minorHAnsi"/>
          <w:i/>
          <w:color w:val="000000"/>
          <w:szCs w:val="22"/>
        </w:rPr>
      </w:pPr>
      <w:r w:rsidRPr="0061183F">
        <w:rPr>
          <w:rFonts w:asciiTheme="minorHAnsi" w:hAnsiTheme="minorHAnsi"/>
          <w:i/>
          <w:color w:val="000000"/>
          <w:szCs w:val="22"/>
        </w:rPr>
        <w:t>A. Rosette made a motion to extend the meeting an additional 5 minutes.</w:t>
      </w:r>
    </w:p>
    <w:p w14:paraId="1A712DBA" w14:textId="3BBF9DE6" w:rsidR="001E5A9A" w:rsidRDefault="001E5A9A" w:rsidP="00171734">
      <w:pPr>
        <w:ind w:left="720"/>
        <w:rPr>
          <w:rFonts w:asciiTheme="minorHAnsi" w:hAnsiTheme="minorHAnsi"/>
          <w:b/>
          <w:color w:val="000000"/>
          <w:szCs w:val="22"/>
        </w:rPr>
      </w:pPr>
      <w:r w:rsidRPr="006F0FB6">
        <w:rPr>
          <w:rFonts w:asciiTheme="minorHAnsi" w:hAnsiTheme="minorHAnsi"/>
          <w:b/>
          <w:color w:val="000000"/>
          <w:szCs w:val="22"/>
        </w:rPr>
        <w:t>MSC (</w:t>
      </w:r>
      <w:r>
        <w:rPr>
          <w:rFonts w:asciiTheme="minorHAnsi" w:hAnsiTheme="minorHAnsi"/>
          <w:b/>
          <w:color w:val="000000"/>
          <w:szCs w:val="22"/>
        </w:rPr>
        <w:t>A. Rosette</w:t>
      </w:r>
      <w:r w:rsidRPr="006F0FB6">
        <w:rPr>
          <w:rFonts w:asciiTheme="minorHAnsi" w:hAnsiTheme="minorHAnsi"/>
          <w:b/>
          <w:color w:val="000000"/>
          <w:szCs w:val="22"/>
        </w:rPr>
        <w:t>/D. Achterman)</w:t>
      </w:r>
      <w:r>
        <w:rPr>
          <w:rFonts w:asciiTheme="minorHAnsi" w:hAnsiTheme="minorHAnsi"/>
          <w:b/>
          <w:color w:val="000000"/>
          <w:szCs w:val="22"/>
        </w:rPr>
        <w:t xml:space="preserve"> Vote:</w:t>
      </w:r>
      <w:r w:rsidR="0061183F">
        <w:rPr>
          <w:rFonts w:asciiTheme="minorHAnsi" w:hAnsiTheme="minorHAnsi"/>
          <w:b/>
          <w:color w:val="000000"/>
          <w:szCs w:val="22"/>
        </w:rPr>
        <w:t xml:space="preserve"> All in favor</w:t>
      </w:r>
      <w:r>
        <w:rPr>
          <w:rFonts w:asciiTheme="minorHAnsi" w:hAnsiTheme="minorHAnsi"/>
          <w:b/>
          <w:color w:val="000000"/>
          <w:szCs w:val="22"/>
        </w:rPr>
        <w:t>. Motion passes.</w:t>
      </w:r>
    </w:p>
    <w:p w14:paraId="0DFA204B" w14:textId="77777777" w:rsidR="0061183F" w:rsidRDefault="0061183F" w:rsidP="0061183F">
      <w:pPr>
        <w:ind w:left="360"/>
        <w:rPr>
          <w:rFonts w:asciiTheme="minorHAnsi" w:hAnsiTheme="minorHAnsi"/>
          <w:color w:val="000000"/>
          <w:szCs w:val="22"/>
        </w:rPr>
      </w:pPr>
    </w:p>
    <w:p w14:paraId="411954A0" w14:textId="25088F0E" w:rsidR="0061183F" w:rsidRPr="00AB4C91" w:rsidRDefault="0061183F" w:rsidP="00171734">
      <w:pPr>
        <w:ind w:left="720"/>
        <w:rPr>
          <w:rFonts w:asciiTheme="minorHAnsi" w:hAnsiTheme="minorHAnsi"/>
          <w:color w:val="000000"/>
          <w:szCs w:val="22"/>
        </w:rPr>
      </w:pPr>
      <w:r w:rsidRPr="0061183F">
        <w:rPr>
          <w:rFonts w:asciiTheme="minorHAnsi" w:hAnsiTheme="minorHAnsi"/>
          <w:color w:val="000000"/>
          <w:szCs w:val="22"/>
        </w:rPr>
        <w:t>A. Rosette made a motion to table this discussion until the next meeting, but due to the timeline deadlines, it was suggested that we continue the discussion.</w:t>
      </w:r>
      <w:r>
        <w:rPr>
          <w:rFonts w:asciiTheme="minorHAnsi" w:hAnsiTheme="minorHAnsi"/>
          <w:color w:val="000000"/>
          <w:szCs w:val="22"/>
        </w:rPr>
        <w:t xml:space="preserve"> K. Warren stated that her ideal task force composition would include: 6 faculty, 2 classified, 2 students, 2 VP, 1 Institutional Researcher, and 2 Deans. She said that since the Pathways FIG is an education group, they do not have the responsibility to respond to the state guidelines that were issued over the summer. D. Achterman stated that the task force should start meeting</w:t>
      </w:r>
      <w:r w:rsidR="008948CB">
        <w:rPr>
          <w:rFonts w:asciiTheme="minorHAnsi" w:hAnsiTheme="minorHAnsi"/>
          <w:color w:val="000000"/>
          <w:szCs w:val="22"/>
        </w:rPr>
        <w:t>, select a chair to oversee some of the formal application process, facilitate writing of the plan and make sure that the task force communicate with the campus</w:t>
      </w:r>
      <w:r>
        <w:rPr>
          <w:rFonts w:asciiTheme="minorHAnsi" w:hAnsiTheme="minorHAnsi"/>
          <w:color w:val="000000"/>
          <w:szCs w:val="22"/>
        </w:rPr>
        <w:t>. He suggests that we recommend the creation of the task force and leave the staffing of the institutional committee</w:t>
      </w:r>
      <w:r w:rsidR="000B1C85">
        <w:rPr>
          <w:rFonts w:asciiTheme="minorHAnsi" w:hAnsiTheme="minorHAnsi"/>
          <w:color w:val="000000"/>
          <w:szCs w:val="22"/>
        </w:rPr>
        <w:t xml:space="preserve"> open for a later decision. He asked when do</w:t>
      </w:r>
      <w:r w:rsidR="00A348E8">
        <w:rPr>
          <w:rFonts w:asciiTheme="minorHAnsi" w:hAnsiTheme="minorHAnsi"/>
          <w:color w:val="000000"/>
          <w:szCs w:val="22"/>
        </w:rPr>
        <w:t>es the Senate</w:t>
      </w:r>
      <w:r w:rsidR="000B1C85">
        <w:rPr>
          <w:rFonts w:asciiTheme="minorHAnsi" w:hAnsiTheme="minorHAnsi"/>
          <w:color w:val="000000"/>
          <w:szCs w:val="22"/>
        </w:rPr>
        <w:t xml:space="preserve"> want the feedback about the assessment and plan? Since </w:t>
      </w:r>
      <w:r w:rsidR="008948CB">
        <w:rPr>
          <w:rFonts w:asciiTheme="minorHAnsi" w:hAnsiTheme="minorHAnsi"/>
          <w:color w:val="000000"/>
          <w:szCs w:val="22"/>
        </w:rPr>
        <w:t>the assessment</w:t>
      </w:r>
      <w:r w:rsidR="000B1C85">
        <w:rPr>
          <w:rFonts w:asciiTheme="minorHAnsi" w:hAnsiTheme="minorHAnsi"/>
          <w:color w:val="000000"/>
          <w:szCs w:val="22"/>
        </w:rPr>
        <w:t xml:space="preserve"> is due November 15, the draft needs to come to the Senate in October or early November. </w:t>
      </w:r>
      <w:r w:rsidR="00AB4C91" w:rsidRPr="00AB4C91">
        <w:rPr>
          <w:rFonts w:asciiTheme="minorHAnsi" w:hAnsiTheme="minorHAnsi"/>
          <w:color w:val="000000"/>
          <w:szCs w:val="22"/>
        </w:rPr>
        <w:t>Nikki will send out an email request</w:t>
      </w:r>
      <w:r w:rsidR="00AB4C91">
        <w:rPr>
          <w:rFonts w:asciiTheme="minorHAnsi" w:hAnsiTheme="minorHAnsi"/>
          <w:color w:val="000000"/>
          <w:szCs w:val="22"/>
        </w:rPr>
        <w:t>ing participation aside from the people who have indicated interest.</w:t>
      </w:r>
    </w:p>
    <w:p w14:paraId="6DC337EC" w14:textId="4F27562A" w:rsidR="000B1C85" w:rsidRDefault="00A348E8" w:rsidP="00171734">
      <w:pPr>
        <w:ind w:left="720"/>
        <w:rPr>
          <w:rFonts w:asciiTheme="minorHAnsi" w:hAnsiTheme="minorHAnsi"/>
          <w:i/>
          <w:color w:val="000000"/>
          <w:szCs w:val="22"/>
        </w:rPr>
      </w:pPr>
      <w:r>
        <w:rPr>
          <w:rFonts w:asciiTheme="minorHAnsi" w:hAnsiTheme="minorHAnsi"/>
          <w:i/>
          <w:color w:val="000000"/>
          <w:szCs w:val="22"/>
        </w:rPr>
        <w:br/>
      </w:r>
      <w:r w:rsidR="000B1C85" w:rsidRPr="000B1C85">
        <w:rPr>
          <w:rFonts w:asciiTheme="minorHAnsi" w:hAnsiTheme="minorHAnsi"/>
          <w:i/>
          <w:color w:val="000000"/>
          <w:szCs w:val="22"/>
        </w:rPr>
        <w:t xml:space="preserve">D. Achterman made a motion to approve the creation of a </w:t>
      </w:r>
      <w:r w:rsidR="00AB4C91">
        <w:rPr>
          <w:rFonts w:asciiTheme="minorHAnsi" w:hAnsiTheme="minorHAnsi"/>
          <w:i/>
          <w:color w:val="000000"/>
          <w:szCs w:val="22"/>
        </w:rPr>
        <w:t xml:space="preserve">Guided </w:t>
      </w:r>
      <w:r w:rsidR="000B1C85" w:rsidRPr="000B1C85">
        <w:rPr>
          <w:rFonts w:asciiTheme="minorHAnsi" w:hAnsiTheme="minorHAnsi"/>
          <w:i/>
          <w:color w:val="000000"/>
          <w:szCs w:val="22"/>
        </w:rPr>
        <w:t xml:space="preserve">Pathways Task Force </w:t>
      </w:r>
      <w:r w:rsidR="000B1C85">
        <w:rPr>
          <w:rFonts w:asciiTheme="minorHAnsi" w:hAnsiTheme="minorHAnsi"/>
          <w:i/>
          <w:color w:val="000000"/>
          <w:szCs w:val="22"/>
        </w:rPr>
        <w:t xml:space="preserve">with </w:t>
      </w:r>
      <w:r w:rsidR="000B1C85" w:rsidRPr="00AB4C91">
        <w:rPr>
          <w:rFonts w:asciiTheme="minorHAnsi" w:hAnsiTheme="minorHAnsi"/>
          <w:i/>
          <w:color w:val="000000"/>
          <w:szCs w:val="22"/>
        </w:rPr>
        <w:t>membership created by the Senate</w:t>
      </w:r>
      <w:r w:rsidR="000B1C85">
        <w:rPr>
          <w:rFonts w:asciiTheme="minorHAnsi" w:hAnsiTheme="minorHAnsi"/>
          <w:i/>
          <w:color w:val="000000"/>
          <w:szCs w:val="22"/>
        </w:rPr>
        <w:t>, and they need to report back to the Senate and bring the Asse</w:t>
      </w:r>
      <w:r>
        <w:rPr>
          <w:rFonts w:asciiTheme="minorHAnsi" w:hAnsiTheme="minorHAnsi"/>
          <w:i/>
          <w:color w:val="000000"/>
          <w:szCs w:val="22"/>
        </w:rPr>
        <w:t>ssment plan back to the Senate two</w:t>
      </w:r>
      <w:r w:rsidR="000B1C85">
        <w:rPr>
          <w:rFonts w:asciiTheme="minorHAnsi" w:hAnsiTheme="minorHAnsi"/>
          <w:i/>
          <w:color w:val="000000"/>
          <w:szCs w:val="22"/>
        </w:rPr>
        <w:t xml:space="preserve"> weeks before the state deadline.</w:t>
      </w:r>
      <w:r w:rsidR="00AB4C91">
        <w:rPr>
          <w:rFonts w:asciiTheme="minorHAnsi" w:hAnsiTheme="minorHAnsi"/>
          <w:i/>
          <w:color w:val="000000"/>
          <w:szCs w:val="22"/>
        </w:rPr>
        <w:t xml:space="preserve"> </w:t>
      </w:r>
    </w:p>
    <w:p w14:paraId="267EF7CF" w14:textId="3883EAF9" w:rsidR="000B1C85" w:rsidRDefault="000B1C85" w:rsidP="00171734">
      <w:pPr>
        <w:ind w:left="720"/>
        <w:rPr>
          <w:rFonts w:asciiTheme="minorHAnsi" w:hAnsiTheme="minorHAnsi"/>
          <w:b/>
          <w:color w:val="000000"/>
          <w:szCs w:val="22"/>
        </w:rPr>
      </w:pPr>
      <w:r w:rsidRPr="006F0FB6">
        <w:rPr>
          <w:rFonts w:asciiTheme="minorHAnsi" w:hAnsiTheme="minorHAnsi"/>
          <w:b/>
          <w:color w:val="000000"/>
          <w:szCs w:val="22"/>
        </w:rPr>
        <w:t>MSC (D. Achterman</w:t>
      </w:r>
      <w:r w:rsidRPr="000B1C85">
        <w:rPr>
          <w:rFonts w:asciiTheme="minorHAnsi" w:hAnsiTheme="minorHAnsi"/>
          <w:b/>
          <w:color w:val="000000"/>
          <w:szCs w:val="22"/>
        </w:rPr>
        <w:t xml:space="preserve"> </w:t>
      </w:r>
      <w:r>
        <w:rPr>
          <w:rFonts w:asciiTheme="minorHAnsi" w:hAnsiTheme="minorHAnsi"/>
          <w:b/>
          <w:color w:val="000000"/>
          <w:szCs w:val="22"/>
        </w:rPr>
        <w:t>/A. Rosette</w:t>
      </w:r>
      <w:r w:rsidRPr="006F0FB6">
        <w:rPr>
          <w:rFonts w:asciiTheme="minorHAnsi" w:hAnsiTheme="minorHAnsi"/>
          <w:b/>
          <w:color w:val="000000"/>
          <w:szCs w:val="22"/>
        </w:rPr>
        <w:t>)</w:t>
      </w:r>
      <w:r>
        <w:rPr>
          <w:rFonts w:asciiTheme="minorHAnsi" w:hAnsiTheme="minorHAnsi"/>
          <w:b/>
          <w:color w:val="000000"/>
          <w:szCs w:val="22"/>
        </w:rPr>
        <w:t xml:space="preserve"> Vote: 1 abstention (L. Halper). Motion passes.</w:t>
      </w:r>
    </w:p>
    <w:p w14:paraId="017E5442" w14:textId="77777777" w:rsidR="000B1C85" w:rsidRPr="000B1C85" w:rsidRDefault="000B1C85" w:rsidP="000B1C85">
      <w:pPr>
        <w:ind w:left="360"/>
        <w:rPr>
          <w:rFonts w:asciiTheme="minorHAnsi" w:hAnsiTheme="minorHAnsi"/>
          <w:i/>
          <w:color w:val="000000"/>
          <w:szCs w:val="22"/>
        </w:rPr>
      </w:pPr>
    </w:p>
    <w:p w14:paraId="3C58F676" w14:textId="1584EF56" w:rsidR="005E3584" w:rsidRDefault="005E3584" w:rsidP="00AB3E37">
      <w:pPr>
        <w:numPr>
          <w:ilvl w:val="0"/>
          <w:numId w:val="1"/>
        </w:numPr>
        <w:rPr>
          <w:rFonts w:asciiTheme="minorHAnsi" w:hAnsiTheme="minorHAnsi"/>
          <w:b/>
          <w:color w:val="000000"/>
          <w:szCs w:val="22"/>
        </w:rPr>
      </w:pPr>
      <w:r>
        <w:rPr>
          <w:rFonts w:asciiTheme="minorHAnsi" w:hAnsiTheme="minorHAnsi"/>
          <w:b/>
          <w:color w:val="000000"/>
          <w:szCs w:val="22"/>
        </w:rPr>
        <w:t>Closing Items:</w:t>
      </w:r>
    </w:p>
    <w:p w14:paraId="3BF3DD7E" w14:textId="27DE7170" w:rsidR="005E3584" w:rsidRDefault="005E3584" w:rsidP="005E3584">
      <w:pPr>
        <w:ind w:left="360" w:hanging="360"/>
        <w:rPr>
          <w:rFonts w:asciiTheme="minorHAnsi" w:hAnsiTheme="minorHAnsi"/>
          <w:color w:val="000000"/>
          <w:szCs w:val="22"/>
        </w:rPr>
      </w:pPr>
      <w:r>
        <w:rPr>
          <w:rFonts w:asciiTheme="minorHAnsi" w:hAnsiTheme="minorHAnsi"/>
          <w:b/>
          <w:color w:val="000000"/>
          <w:szCs w:val="22"/>
        </w:rPr>
        <w:tab/>
        <w:t xml:space="preserve">A) </w:t>
      </w:r>
      <w:r w:rsidRPr="005E3584">
        <w:rPr>
          <w:rFonts w:asciiTheme="minorHAnsi" w:hAnsiTheme="minorHAnsi"/>
          <w:color w:val="000000"/>
          <w:szCs w:val="22"/>
        </w:rPr>
        <w:t>Open Forum: (time permitting)</w:t>
      </w:r>
    </w:p>
    <w:p w14:paraId="0CB19583" w14:textId="2F7F11DA" w:rsidR="005E3584" w:rsidRDefault="005E3584" w:rsidP="005E3584">
      <w:pPr>
        <w:ind w:left="360" w:hanging="360"/>
        <w:rPr>
          <w:rFonts w:asciiTheme="minorHAnsi" w:hAnsiTheme="minorHAnsi"/>
          <w:color w:val="000000"/>
          <w:szCs w:val="22"/>
        </w:rPr>
      </w:pPr>
      <w:r>
        <w:rPr>
          <w:rFonts w:asciiTheme="minorHAnsi" w:hAnsiTheme="minorHAnsi"/>
          <w:color w:val="000000"/>
          <w:szCs w:val="22"/>
        </w:rPr>
        <w:tab/>
      </w:r>
      <w:r w:rsidRPr="00171734">
        <w:rPr>
          <w:rFonts w:asciiTheme="minorHAnsi" w:hAnsiTheme="minorHAnsi"/>
          <w:b/>
          <w:color w:val="000000"/>
          <w:szCs w:val="22"/>
        </w:rPr>
        <w:t>B)</w:t>
      </w:r>
      <w:r>
        <w:rPr>
          <w:rFonts w:asciiTheme="minorHAnsi" w:hAnsiTheme="minorHAnsi"/>
          <w:color w:val="000000"/>
          <w:szCs w:val="22"/>
        </w:rPr>
        <w:t xml:space="preserve"> Items for next agenda:</w:t>
      </w:r>
    </w:p>
    <w:p w14:paraId="13C16848" w14:textId="36CE9D8E" w:rsidR="005E3584" w:rsidRDefault="005E3584" w:rsidP="005E3584">
      <w:pPr>
        <w:ind w:left="360" w:hanging="360"/>
        <w:rPr>
          <w:rFonts w:asciiTheme="minorHAnsi" w:hAnsiTheme="minorHAnsi"/>
          <w:color w:val="000000"/>
          <w:szCs w:val="22"/>
        </w:rPr>
      </w:pPr>
      <w:r>
        <w:rPr>
          <w:rFonts w:asciiTheme="minorHAnsi" w:hAnsiTheme="minorHAnsi"/>
          <w:color w:val="000000"/>
          <w:szCs w:val="22"/>
        </w:rPr>
        <w:tab/>
      </w:r>
      <w:r>
        <w:rPr>
          <w:rFonts w:asciiTheme="minorHAnsi" w:hAnsiTheme="minorHAnsi"/>
          <w:color w:val="000000"/>
          <w:szCs w:val="22"/>
        </w:rPr>
        <w:tab/>
        <w:t>Integrated Equity Plan</w:t>
      </w:r>
    </w:p>
    <w:p w14:paraId="76DE7538" w14:textId="77777777" w:rsidR="005E3584" w:rsidRPr="005E3584" w:rsidRDefault="005E3584" w:rsidP="005E3584">
      <w:pPr>
        <w:ind w:left="360" w:hanging="360"/>
        <w:rPr>
          <w:rFonts w:asciiTheme="minorHAnsi" w:hAnsiTheme="minorHAnsi"/>
          <w:color w:val="000000"/>
          <w:szCs w:val="22"/>
        </w:rPr>
      </w:pPr>
    </w:p>
    <w:p w14:paraId="56646010" w14:textId="11A60653" w:rsidR="00A343E1" w:rsidRPr="00C8719B" w:rsidRDefault="00171734" w:rsidP="00AB3E37">
      <w:pPr>
        <w:numPr>
          <w:ilvl w:val="0"/>
          <w:numId w:val="1"/>
        </w:numPr>
        <w:rPr>
          <w:rFonts w:asciiTheme="minorHAnsi" w:hAnsiTheme="minorHAnsi"/>
          <w:b/>
          <w:color w:val="000000"/>
          <w:szCs w:val="22"/>
        </w:rPr>
      </w:pPr>
      <w:r>
        <w:rPr>
          <w:rFonts w:asciiTheme="minorHAnsi" w:hAnsiTheme="minorHAnsi"/>
          <w:b/>
          <w:szCs w:val="22"/>
        </w:rPr>
        <w:t xml:space="preserve"> </w:t>
      </w:r>
      <w:r w:rsidR="00A343E1" w:rsidRPr="00C8719B">
        <w:rPr>
          <w:rFonts w:asciiTheme="minorHAnsi" w:hAnsiTheme="minorHAnsi"/>
          <w:b/>
          <w:szCs w:val="22"/>
        </w:rPr>
        <w:t>Adjournment</w:t>
      </w:r>
      <w:r w:rsidR="004534FF" w:rsidRPr="00C8719B">
        <w:rPr>
          <w:rFonts w:asciiTheme="minorHAnsi" w:hAnsiTheme="minorHAnsi"/>
          <w:b/>
          <w:szCs w:val="22"/>
        </w:rPr>
        <w:t xml:space="preserve"> by consensus at </w:t>
      </w:r>
      <w:r w:rsidR="005E3584">
        <w:rPr>
          <w:rFonts w:asciiTheme="minorHAnsi" w:hAnsiTheme="minorHAnsi"/>
          <w:b/>
          <w:szCs w:val="22"/>
        </w:rPr>
        <w:t>4:10</w:t>
      </w:r>
      <w:r w:rsidR="006070C6">
        <w:rPr>
          <w:rFonts w:asciiTheme="minorHAnsi" w:hAnsiTheme="minorHAnsi"/>
          <w:b/>
          <w:szCs w:val="22"/>
        </w:rPr>
        <w:t xml:space="preserve"> pm</w:t>
      </w:r>
    </w:p>
    <w:p w14:paraId="63C634C8" w14:textId="56729501" w:rsidR="007C1CBD" w:rsidRPr="00C8719B" w:rsidRDefault="006070C6" w:rsidP="00171734">
      <w:pPr>
        <w:ind w:left="720" w:hanging="360"/>
        <w:rPr>
          <w:rFonts w:asciiTheme="minorHAnsi" w:hAnsiTheme="minorHAnsi"/>
          <w:b/>
          <w:szCs w:val="22"/>
        </w:rPr>
      </w:pPr>
      <w:r>
        <w:rPr>
          <w:rFonts w:asciiTheme="minorHAnsi" w:hAnsiTheme="minorHAnsi"/>
          <w:b/>
          <w:szCs w:val="22"/>
        </w:rPr>
        <w:t xml:space="preserve">A motion to adjourn was made by </w:t>
      </w:r>
      <w:r w:rsidR="000B1C85">
        <w:rPr>
          <w:rFonts w:asciiTheme="minorHAnsi" w:hAnsiTheme="minorHAnsi"/>
          <w:b/>
          <w:szCs w:val="22"/>
        </w:rPr>
        <w:t>L. Halper</w:t>
      </w:r>
      <w:r w:rsidR="0050053B">
        <w:rPr>
          <w:rFonts w:asciiTheme="minorHAnsi" w:hAnsiTheme="minorHAnsi"/>
          <w:b/>
          <w:szCs w:val="22"/>
        </w:rPr>
        <w:t>.</w:t>
      </w:r>
    </w:p>
    <w:p w14:paraId="45E3CDDF" w14:textId="77777777" w:rsidR="007C1CBD" w:rsidRPr="00C8719B" w:rsidRDefault="007C1CBD" w:rsidP="007C1CBD">
      <w:pPr>
        <w:ind w:left="360" w:hanging="360"/>
        <w:rPr>
          <w:rFonts w:asciiTheme="minorHAnsi" w:hAnsiTheme="minorHAnsi"/>
          <w:b/>
          <w:szCs w:val="22"/>
        </w:rPr>
      </w:pPr>
    </w:p>
    <w:p w14:paraId="4F5DCF75" w14:textId="011AA953" w:rsidR="007C1CBD" w:rsidRPr="00C8719B" w:rsidRDefault="007C1CBD" w:rsidP="007C1CBD">
      <w:pPr>
        <w:rPr>
          <w:rFonts w:asciiTheme="minorHAnsi" w:hAnsiTheme="minorHAnsi"/>
          <w:b/>
          <w:szCs w:val="22"/>
          <w:u w:val="single"/>
        </w:rPr>
      </w:pPr>
      <w:r w:rsidRPr="00C8719B">
        <w:rPr>
          <w:rFonts w:asciiTheme="minorHAnsi" w:hAnsiTheme="minorHAnsi"/>
          <w:b/>
          <w:szCs w:val="22"/>
        </w:rPr>
        <w:t xml:space="preserve">Next meeting: </w:t>
      </w:r>
      <w:r w:rsidR="005E3584">
        <w:rPr>
          <w:rFonts w:asciiTheme="minorHAnsi" w:hAnsiTheme="minorHAnsi"/>
          <w:b/>
          <w:szCs w:val="22"/>
        </w:rPr>
        <w:t>October 3, 2017</w:t>
      </w:r>
    </w:p>
    <w:p w14:paraId="5CECA779" w14:textId="77777777" w:rsidR="007C1CBD" w:rsidRPr="00C8719B" w:rsidRDefault="007C1CBD">
      <w:pPr>
        <w:rPr>
          <w:rFonts w:asciiTheme="minorHAnsi" w:hAnsiTheme="minorHAnsi"/>
          <w:b/>
          <w:bCs/>
          <w:szCs w:val="22"/>
        </w:rPr>
      </w:pPr>
    </w:p>
    <w:p w14:paraId="7DE1C357" w14:textId="77777777" w:rsidR="00AB4E2F" w:rsidRPr="00C8719B" w:rsidRDefault="00AB4E2F" w:rsidP="00AB3E37">
      <w:pPr>
        <w:rPr>
          <w:rFonts w:asciiTheme="minorHAnsi" w:hAnsiTheme="minorHAnsi"/>
          <w:color w:val="000000"/>
          <w:sz w:val="24"/>
        </w:rPr>
      </w:pPr>
    </w:p>
    <w:sectPr w:rsidR="00AB4E2F" w:rsidRPr="00C8719B"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2CC53" w14:textId="77777777" w:rsidR="003B54BA" w:rsidRDefault="003B54BA" w:rsidP="00C22DE9">
      <w:r>
        <w:separator/>
      </w:r>
    </w:p>
  </w:endnote>
  <w:endnote w:type="continuationSeparator" w:id="0">
    <w:p w14:paraId="48985F1A" w14:textId="77777777" w:rsidR="003B54BA" w:rsidRDefault="003B54BA"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D2CD41" w14:textId="77777777" w:rsidR="003B54BA" w:rsidRDefault="003B54B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8F927" w14:textId="77777777" w:rsidR="003B54BA" w:rsidRDefault="003B54BA"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977F5" w14:textId="77777777" w:rsidR="003B54BA" w:rsidRDefault="003B54B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2DF5">
      <w:rPr>
        <w:rStyle w:val="PageNumber"/>
        <w:noProof/>
      </w:rPr>
      <w:t>1</w:t>
    </w:r>
    <w:r>
      <w:rPr>
        <w:rStyle w:val="PageNumber"/>
      </w:rPr>
      <w:fldChar w:fldCharType="end"/>
    </w:r>
  </w:p>
  <w:p w14:paraId="576BBECE" w14:textId="77777777" w:rsidR="003B54BA" w:rsidRDefault="003B54BA"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D35777" w14:textId="77777777" w:rsidR="00112DF5" w:rsidRDefault="00112D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3C28E" w14:textId="77777777" w:rsidR="003B54BA" w:rsidRDefault="003B54BA" w:rsidP="00C22DE9">
      <w:r>
        <w:separator/>
      </w:r>
    </w:p>
  </w:footnote>
  <w:footnote w:type="continuationSeparator" w:id="0">
    <w:p w14:paraId="6560B687" w14:textId="77777777" w:rsidR="003B54BA" w:rsidRDefault="003B54BA"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816543" w14:textId="77777777" w:rsidR="003B54BA" w:rsidRDefault="00112DF5">
    <w:pPr>
      <w:pStyle w:val="Header"/>
    </w:pPr>
    <w:r>
      <w:rPr>
        <w:noProof/>
      </w:rPr>
      <w:pict w14:anchorId="490805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8.2pt;height:137.05pt;rotation:315;z-index:-251655168;mso-wrap-edited:f;mso-position-horizontal:center;mso-position-horizontal-relative:margin;mso-position-vertical:center;mso-position-vertical-relative:margin" wrapcoords="21245 4839 21068 4721 20920 4957 20802 5665 20743 7908 20240 8852 19649 9088 19206 9914 18881 11331 17699 8852 16931 8852 16665 9206 16429 9678 16133 11095 15631 9088 15365 8616 15128 9678 14922 11567 13651 8498 13415 9324 13444 10740 13651 11921 12321 8852 12233 8970 11612 9088 11405 9324 11228 9796 10873 11331 10282 9088 9810 8144 9573 8852 9100 9678 8746 8970 8539 8970 8450 9678 8391 12039 7505 9560 7032 8498 6884 8852 6352 9324 6057 8498 5821 8380 5643 9206 5643 11685 4816 9678 4373 8616 4225 8970 3959 9088 3723 9206 3338 8498 3043 8380 2895 9088 2895 11449 2925 11685 2186 9442 1684 8262 1388 8852 945 9206 738 9678 502 10268 206 11567 59 13455 147 15108 177 15226 650 17114 679 17232 1093 17586 1595 17350 3279 21836 3486 21127 3516 20773 3516 19475 3693 17350 4314 17350 4580 18177 5968 21718 6234 21009 6382 17350 7032 17350 7475 16760 7830 15344 8303 17114 8775 17940 8953 17114 9041 12157 9455 11095 10164 13809 11612 17940 11789 17586 12351 17350 12735 16170 13030 14400 13030 12511 14449 17468 14744 17232 15335 13219 15956 15580 16931 18059 17138 17586 17758 17350 18231 16760 18497 15816 18526 15344 18172 13691 19649 17586 19767 17350 21038 17350 21274 16996 21334 16642 21274 10268 21363 7908 21363 5429 21363 5311 21245 4839"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B5A5CC" w14:textId="77777777" w:rsidR="003B54BA" w:rsidRDefault="00112DF5">
    <w:pPr>
      <w:pStyle w:val="Header"/>
    </w:pPr>
    <w:r>
      <w:rPr>
        <w:noProof/>
      </w:rPr>
      <w:pict w14:anchorId="53C806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2pt;height:137.05pt;rotation:315;z-index:-251657216;mso-wrap-edited:f;mso-position-horizontal:center;mso-position-horizontal-relative:margin;mso-position-vertical:center;mso-position-vertical-relative:margin" wrapcoords="21245 4839 21068 4721 20920 4957 20802 5665 20743 7908 20240 8852 19649 9088 19206 9914 18881 11331 17699 8852 16931 8852 16665 9206 16429 9678 16133 11095 15631 9088 15365 8616 15128 9678 14922 11567 13651 8498 13415 9324 13444 10740 13651 11921 12321 8852 12233 8970 11612 9088 11405 9324 11228 9796 10873 11331 10282 9088 9810 8144 9573 8852 9100 9678 8746 8970 8539 8970 8450 9678 8391 12039 7505 9560 7032 8498 6884 8852 6352 9324 6057 8498 5821 8380 5643 9206 5643 11685 4816 9678 4373 8616 4225 8970 3959 9088 3723 9206 3338 8498 3043 8380 2895 9088 2895 11449 2925 11685 2186 9442 1684 8262 1388 8852 945 9206 738 9678 502 10268 206 11567 59 13455 147 15108 177 15226 650 17114 679 17232 1093 17586 1595 17350 3279 21836 3486 21127 3516 20773 3516 19475 3693 17350 4314 17350 4580 18177 5968 21718 6234 21009 6382 17350 7032 17350 7475 16760 7830 15344 8303 17114 8775 17940 8953 17114 9041 12157 9455 11095 10164 13809 11612 17940 11789 17586 12351 17350 12735 16170 13030 14400 13030 12511 14449 17468 14744 17232 15335 13219 15956 15580 16931 18059 17138 17586 17758 17350 18231 16760 18497 15816 18526 15344 18172 13691 19649 17586 19767 17350 21038 17350 21274 16996 21334 16642 21274 10268 21363 7908 21363 5429 21363 5311 21245 4839"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42187D" w14:textId="77777777" w:rsidR="003B54BA" w:rsidRDefault="00112DF5">
    <w:pPr>
      <w:pStyle w:val="Header"/>
    </w:pPr>
    <w:r>
      <w:rPr>
        <w:noProof/>
      </w:rPr>
      <w:pict w14:anchorId="3BAC22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8.2pt;height:137.05pt;rotation:315;z-index:-251653120;mso-wrap-edited:f;mso-position-horizontal:center;mso-position-horizontal-relative:margin;mso-position-vertical:center;mso-position-vertical-relative:margin" wrapcoords="21245 4839 21068 4721 20920 4957 20802 5665 20743 7908 20240 8852 19649 9088 19206 9914 18881 11331 17699 8852 16931 8852 16665 9206 16429 9678 16133 11095 15631 9088 15365 8616 15128 9678 14922 11567 13651 8498 13415 9324 13444 10740 13651 11921 12321 8852 12233 8970 11612 9088 11405 9324 11228 9796 10873 11331 10282 9088 9810 8144 9573 8852 9100 9678 8746 8970 8539 8970 8450 9678 8391 12039 7505 9560 7032 8498 6884 8852 6352 9324 6057 8498 5821 8380 5643 9206 5643 11685 4816 9678 4373 8616 4225 8970 3959 9088 3723 9206 3338 8498 3043 8380 2895 9088 2895 11449 2925 11685 2186 9442 1684 8262 1388 8852 945 9206 738 9678 502 10268 206 11567 59 13455 147 15108 177 15226 650 17114 679 17232 1093 17586 1595 17350 3279 21836 3486 21127 3516 20773 3516 19475 3693 17350 4314 17350 4580 18177 5968 21718 6234 21009 6382 17350 7032 17350 7475 16760 7830 15344 8303 17114 8775 17940 8953 17114 9041 12157 9455 11095 10164 13809 11612 17940 11789 17586 12351 17350 12735 16170 13030 14400 13030 12511 14449 17468 14744 17232 15335 13219 15956 15580 16931 18059 17138 17586 17758 17350 18231 16760 18497 15816 18526 15344 18172 13691 19649 17586 19767 17350 21038 17350 21274 16996 21334 16642 21274 10268 21363 7908 21363 5429 21363 5311 21245 4839"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0EC69D1"/>
    <w:multiLevelType w:val="hybridMultilevel"/>
    <w:tmpl w:val="79867188"/>
    <w:lvl w:ilvl="0" w:tplc="93C8E4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8250B7"/>
    <w:multiLevelType w:val="hybridMultilevel"/>
    <w:tmpl w:val="665A29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1E94E9C"/>
    <w:multiLevelType w:val="hybridMultilevel"/>
    <w:tmpl w:val="E8E08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9">
    <w:nsid w:val="31055C89"/>
    <w:multiLevelType w:val="hybridMultilevel"/>
    <w:tmpl w:val="9060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12178"/>
    <w:multiLevelType w:val="hybridMultilevel"/>
    <w:tmpl w:val="15DE67E0"/>
    <w:lvl w:ilvl="0" w:tplc="4E78C7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C463A"/>
    <w:multiLevelType w:val="multilevel"/>
    <w:tmpl w:val="8384EDF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6">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
  </w:num>
  <w:num w:numId="5">
    <w:abstractNumId w:val="0"/>
  </w:num>
  <w:num w:numId="6">
    <w:abstractNumId w:val="2"/>
  </w:num>
  <w:num w:numId="7">
    <w:abstractNumId w:val="16"/>
  </w:num>
  <w:num w:numId="8">
    <w:abstractNumId w:val="11"/>
  </w:num>
  <w:num w:numId="9">
    <w:abstractNumId w:val="7"/>
  </w:num>
  <w:num w:numId="10">
    <w:abstractNumId w:val="17"/>
  </w:num>
  <w:num w:numId="11">
    <w:abstractNumId w:val="14"/>
  </w:num>
  <w:num w:numId="12">
    <w:abstractNumId w:val="13"/>
  </w:num>
  <w:num w:numId="13">
    <w:abstractNumId w:val="12"/>
  </w:num>
  <w:num w:numId="14">
    <w:abstractNumId w:val="5"/>
  </w:num>
  <w:num w:numId="15">
    <w:abstractNumId w:val="9"/>
  </w:num>
  <w:num w:numId="16">
    <w:abstractNumId w:val="6"/>
  </w:num>
  <w:num w:numId="17">
    <w:abstractNumId w:val="4"/>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25B3"/>
    <w:rsid w:val="00007CAE"/>
    <w:rsid w:val="00013F53"/>
    <w:rsid w:val="00021303"/>
    <w:rsid w:val="0002622D"/>
    <w:rsid w:val="00030C20"/>
    <w:rsid w:val="000345AC"/>
    <w:rsid w:val="000360C1"/>
    <w:rsid w:val="000427B4"/>
    <w:rsid w:val="00042FA4"/>
    <w:rsid w:val="0005058E"/>
    <w:rsid w:val="00052400"/>
    <w:rsid w:val="000535AA"/>
    <w:rsid w:val="00055512"/>
    <w:rsid w:val="0005563C"/>
    <w:rsid w:val="00055927"/>
    <w:rsid w:val="000618DB"/>
    <w:rsid w:val="000660EA"/>
    <w:rsid w:val="00071418"/>
    <w:rsid w:val="00076DD1"/>
    <w:rsid w:val="000801B5"/>
    <w:rsid w:val="00081791"/>
    <w:rsid w:val="00085BD9"/>
    <w:rsid w:val="00086DD0"/>
    <w:rsid w:val="00095A12"/>
    <w:rsid w:val="00097FC8"/>
    <w:rsid w:val="000A134C"/>
    <w:rsid w:val="000B1C85"/>
    <w:rsid w:val="000B56D2"/>
    <w:rsid w:val="000C0BF2"/>
    <w:rsid w:val="000C4F21"/>
    <w:rsid w:val="000C56CE"/>
    <w:rsid w:val="000D5FE1"/>
    <w:rsid w:val="000E5082"/>
    <w:rsid w:val="000F1768"/>
    <w:rsid w:val="000F3442"/>
    <w:rsid w:val="00101954"/>
    <w:rsid w:val="001070B3"/>
    <w:rsid w:val="00112DF5"/>
    <w:rsid w:val="00130981"/>
    <w:rsid w:val="001319BE"/>
    <w:rsid w:val="00134228"/>
    <w:rsid w:val="0013429E"/>
    <w:rsid w:val="00140124"/>
    <w:rsid w:val="00141081"/>
    <w:rsid w:val="00151BC3"/>
    <w:rsid w:val="00155857"/>
    <w:rsid w:val="0016302D"/>
    <w:rsid w:val="00171734"/>
    <w:rsid w:val="00171A6D"/>
    <w:rsid w:val="00186493"/>
    <w:rsid w:val="0019448E"/>
    <w:rsid w:val="00197197"/>
    <w:rsid w:val="001A1B6C"/>
    <w:rsid w:val="001A3BFD"/>
    <w:rsid w:val="001A6079"/>
    <w:rsid w:val="001A643B"/>
    <w:rsid w:val="001B313A"/>
    <w:rsid w:val="001C0153"/>
    <w:rsid w:val="001C2ACB"/>
    <w:rsid w:val="001C3A36"/>
    <w:rsid w:val="001C48FE"/>
    <w:rsid w:val="001E4673"/>
    <w:rsid w:val="001E5A9A"/>
    <w:rsid w:val="001F15D1"/>
    <w:rsid w:val="001F7EEE"/>
    <w:rsid w:val="002012AB"/>
    <w:rsid w:val="00207B6A"/>
    <w:rsid w:val="0021172F"/>
    <w:rsid w:val="00213410"/>
    <w:rsid w:val="002251EC"/>
    <w:rsid w:val="00233353"/>
    <w:rsid w:val="00235CBE"/>
    <w:rsid w:val="00237F78"/>
    <w:rsid w:val="00245342"/>
    <w:rsid w:val="00253E0F"/>
    <w:rsid w:val="00256324"/>
    <w:rsid w:val="0026376E"/>
    <w:rsid w:val="00263969"/>
    <w:rsid w:val="00265D99"/>
    <w:rsid w:val="002733B5"/>
    <w:rsid w:val="00273809"/>
    <w:rsid w:val="0028012C"/>
    <w:rsid w:val="0028564C"/>
    <w:rsid w:val="002874D5"/>
    <w:rsid w:val="00287A63"/>
    <w:rsid w:val="002955B2"/>
    <w:rsid w:val="00295646"/>
    <w:rsid w:val="002A167C"/>
    <w:rsid w:val="002B0C32"/>
    <w:rsid w:val="002B4DA9"/>
    <w:rsid w:val="002B7D4E"/>
    <w:rsid w:val="002C1973"/>
    <w:rsid w:val="002C2897"/>
    <w:rsid w:val="002C7B97"/>
    <w:rsid w:val="002C7E14"/>
    <w:rsid w:val="002D3B02"/>
    <w:rsid w:val="002E20CB"/>
    <w:rsid w:val="002F0568"/>
    <w:rsid w:val="002F0EAE"/>
    <w:rsid w:val="00301BF9"/>
    <w:rsid w:val="00303AC8"/>
    <w:rsid w:val="0031085C"/>
    <w:rsid w:val="003124FF"/>
    <w:rsid w:val="00323030"/>
    <w:rsid w:val="003331F6"/>
    <w:rsid w:val="003351C8"/>
    <w:rsid w:val="00335CA6"/>
    <w:rsid w:val="00342EFD"/>
    <w:rsid w:val="00350F90"/>
    <w:rsid w:val="0035100F"/>
    <w:rsid w:val="003553C9"/>
    <w:rsid w:val="00356D07"/>
    <w:rsid w:val="0036246E"/>
    <w:rsid w:val="00362C9A"/>
    <w:rsid w:val="0036460D"/>
    <w:rsid w:val="003759A5"/>
    <w:rsid w:val="0038376F"/>
    <w:rsid w:val="00384E9F"/>
    <w:rsid w:val="0039475F"/>
    <w:rsid w:val="00397EB1"/>
    <w:rsid w:val="003A1806"/>
    <w:rsid w:val="003A2332"/>
    <w:rsid w:val="003A50F2"/>
    <w:rsid w:val="003A7C35"/>
    <w:rsid w:val="003B54BA"/>
    <w:rsid w:val="003B5DD6"/>
    <w:rsid w:val="003B7109"/>
    <w:rsid w:val="003B78CE"/>
    <w:rsid w:val="003C102B"/>
    <w:rsid w:val="003C2CFB"/>
    <w:rsid w:val="003C3991"/>
    <w:rsid w:val="003C5262"/>
    <w:rsid w:val="003E1A06"/>
    <w:rsid w:val="003E53DB"/>
    <w:rsid w:val="003E7F07"/>
    <w:rsid w:val="003F2214"/>
    <w:rsid w:val="003F45BC"/>
    <w:rsid w:val="004070E5"/>
    <w:rsid w:val="004071C3"/>
    <w:rsid w:val="004202F1"/>
    <w:rsid w:val="00427135"/>
    <w:rsid w:val="004309B5"/>
    <w:rsid w:val="00436A1D"/>
    <w:rsid w:val="004428F6"/>
    <w:rsid w:val="00451AF9"/>
    <w:rsid w:val="004534FF"/>
    <w:rsid w:val="004571A7"/>
    <w:rsid w:val="00464240"/>
    <w:rsid w:val="00472E29"/>
    <w:rsid w:val="00474DC8"/>
    <w:rsid w:val="00482362"/>
    <w:rsid w:val="00484025"/>
    <w:rsid w:val="00484D33"/>
    <w:rsid w:val="00485FE6"/>
    <w:rsid w:val="004873F5"/>
    <w:rsid w:val="0049390F"/>
    <w:rsid w:val="00494196"/>
    <w:rsid w:val="00495F8B"/>
    <w:rsid w:val="00497DA0"/>
    <w:rsid w:val="004B1F7E"/>
    <w:rsid w:val="004B2649"/>
    <w:rsid w:val="004B47C1"/>
    <w:rsid w:val="004B6617"/>
    <w:rsid w:val="004D027F"/>
    <w:rsid w:val="004D5B10"/>
    <w:rsid w:val="004E0195"/>
    <w:rsid w:val="004E2463"/>
    <w:rsid w:val="004E7F61"/>
    <w:rsid w:val="0050053B"/>
    <w:rsid w:val="00504EFE"/>
    <w:rsid w:val="0050761F"/>
    <w:rsid w:val="00514907"/>
    <w:rsid w:val="00520C47"/>
    <w:rsid w:val="0052194D"/>
    <w:rsid w:val="00521F23"/>
    <w:rsid w:val="00522707"/>
    <w:rsid w:val="00523598"/>
    <w:rsid w:val="00533235"/>
    <w:rsid w:val="005531CD"/>
    <w:rsid w:val="005561C3"/>
    <w:rsid w:val="00573904"/>
    <w:rsid w:val="005772A2"/>
    <w:rsid w:val="00582EC8"/>
    <w:rsid w:val="0058589E"/>
    <w:rsid w:val="00593424"/>
    <w:rsid w:val="00594634"/>
    <w:rsid w:val="00595842"/>
    <w:rsid w:val="00595871"/>
    <w:rsid w:val="005A0F85"/>
    <w:rsid w:val="005A162D"/>
    <w:rsid w:val="005A4A91"/>
    <w:rsid w:val="005B5369"/>
    <w:rsid w:val="005B73BD"/>
    <w:rsid w:val="005D3F5E"/>
    <w:rsid w:val="005D557E"/>
    <w:rsid w:val="005E133E"/>
    <w:rsid w:val="005E3584"/>
    <w:rsid w:val="005E41F8"/>
    <w:rsid w:val="005E4A7C"/>
    <w:rsid w:val="005F4193"/>
    <w:rsid w:val="006015EB"/>
    <w:rsid w:val="006061B8"/>
    <w:rsid w:val="006070C6"/>
    <w:rsid w:val="0061183F"/>
    <w:rsid w:val="006208CF"/>
    <w:rsid w:val="00626F39"/>
    <w:rsid w:val="006332EB"/>
    <w:rsid w:val="006514E2"/>
    <w:rsid w:val="0065238C"/>
    <w:rsid w:val="006606DA"/>
    <w:rsid w:val="0066194F"/>
    <w:rsid w:val="006756CB"/>
    <w:rsid w:val="00683088"/>
    <w:rsid w:val="00683B63"/>
    <w:rsid w:val="00694FF6"/>
    <w:rsid w:val="006A1323"/>
    <w:rsid w:val="006A4F9B"/>
    <w:rsid w:val="006B2FB8"/>
    <w:rsid w:val="006C3D51"/>
    <w:rsid w:val="006C5104"/>
    <w:rsid w:val="006D18D5"/>
    <w:rsid w:val="006D5244"/>
    <w:rsid w:val="006D591D"/>
    <w:rsid w:val="006D7D30"/>
    <w:rsid w:val="006E42C2"/>
    <w:rsid w:val="006E5CED"/>
    <w:rsid w:val="006F0FB6"/>
    <w:rsid w:val="006F1148"/>
    <w:rsid w:val="006F55B6"/>
    <w:rsid w:val="00701019"/>
    <w:rsid w:val="00717899"/>
    <w:rsid w:val="007215C4"/>
    <w:rsid w:val="007228C7"/>
    <w:rsid w:val="00732D5B"/>
    <w:rsid w:val="00736E3B"/>
    <w:rsid w:val="00741909"/>
    <w:rsid w:val="007439BA"/>
    <w:rsid w:val="0074545A"/>
    <w:rsid w:val="00750257"/>
    <w:rsid w:val="00770148"/>
    <w:rsid w:val="00770E76"/>
    <w:rsid w:val="00774075"/>
    <w:rsid w:val="00795492"/>
    <w:rsid w:val="007A7360"/>
    <w:rsid w:val="007B1363"/>
    <w:rsid w:val="007C1537"/>
    <w:rsid w:val="007C1C95"/>
    <w:rsid w:val="007C1CBD"/>
    <w:rsid w:val="007C3189"/>
    <w:rsid w:val="007C3437"/>
    <w:rsid w:val="007C6675"/>
    <w:rsid w:val="007D3182"/>
    <w:rsid w:val="007D6963"/>
    <w:rsid w:val="007E2D15"/>
    <w:rsid w:val="007E355D"/>
    <w:rsid w:val="007E54B1"/>
    <w:rsid w:val="007E6E54"/>
    <w:rsid w:val="007F0DBF"/>
    <w:rsid w:val="00804206"/>
    <w:rsid w:val="00805686"/>
    <w:rsid w:val="00805B9D"/>
    <w:rsid w:val="008062DB"/>
    <w:rsid w:val="00807494"/>
    <w:rsid w:val="008132A5"/>
    <w:rsid w:val="00816C20"/>
    <w:rsid w:val="00823682"/>
    <w:rsid w:val="0082533A"/>
    <w:rsid w:val="00833784"/>
    <w:rsid w:val="00837B87"/>
    <w:rsid w:val="00842F51"/>
    <w:rsid w:val="00846FA5"/>
    <w:rsid w:val="00847318"/>
    <w:rsid w:val="008634F7"/>
    <w:rsid w:val="00863F37"/>
    <w:rsid w:val="008763AC"/>
    <w:rsid w:val="00891DDE"/>
    <w:rsid w:val="008948CB"/>
    <w:rsid w:val="008978A6"/>
    <w:rsid w:val="00897FB1"/>
    <w:rsid w:val="008A4451"/>
    <w:rsid w:val="008A5751"/>
    <w:rsid w:val="008A6A8B"/>
    <w:rsid w:val="008A7132"/>
    <w:rsid w:val="008B0C3B"/>
    <w:rsid w:val="008B73C6"/>
    <w:rsid w:val="008C2019"/>
    <w:rsid w:val="008D16CD"/>
    <w:rsid w:val="008D64BC"/>
    <w:rsid w:val="008E64FC"/>
    <w:rsid w:val="008F067B"/>
    <w:rsid w:val="00902D29"/>
    <w:rsid w:val="00916C7A"/>
    <w:rsid w:val="00920A15"/>
    <w:rsid w:val="00925BC9"/>
    <w:rsid w:val="0093082B"/>
    <w:rsid w:val="0093372F"/>
    <w:rsid w:val="00933EAA"/>
    <w:rsid w:val="00934FD0"/>
    <w:rsid w:val="00944FB9"/>
    <w:rsid w:val="00945395"/>
    <w:rsid w:val="0095247F"/>
    <w:rsid w:val="00956C73"/>
    <w:rsid w:val="00962E02"/>
    <w:rsid w:val="00963ABC"/>
    <w:rsid w:val="009652BD"/>
    <w:rsid w:val="009665C2"/>
    <w:rsid w:val="0097343C"/>
    <w:rsid w:val="00977C7A"/>
    <w:rsid w:val="00980DED"/>
    <w:rsid w:val="00981015"/>
    <w:rsid w:val="00981C73"/>
    <w:rsid w:val="00996450"/>
    <w:rsid w:val="0099695E"/>
    <w:rsid w:val="009A1908"/>
    <w:rsid w:val="009A2A1A"/>
    <w:rsid w:val="009A4487"/>
    <w:rsid w:val="009A4B2E"/>
    <w:rsid w:val="009B0461"/>
    <w:rsid w:val="009B72D9"/>
    <w:rsid w:val="009C1501"/>
    <w:rsid w:val="009C2249"/>
    <w:rsid w:val="009D18BE"/>
    <w:rsid w:val="009D30D2"/>
    <w:rsid w:val="009D3A47"/>
    <w:rsid w:val="009D7892"/>
    <w:rsid w:val="009E0388"/>
    <w:rsid w:val="009E2885"/>
    <w:rsid w:val="009E687C"/>
    <w:rsid w:val="009E7A08"/>
    <w:rsid w:val="009F304D"/>
    <w:rsid w:val="00A013EE"/>
    <w:rsid w:val="00A02181"/>
    <w:rsid w:val="00A03CC1"/>
    <w:rsid w:val="00A05894"/>
    <w:rsid w:val="00A169D7"/>
    <w:rsid w:val="00A203F9"/>
    <w:rsid w:val="00A219E9"/>
    <w:rsid w:val="00A256DB"/>
    <w:rsid w:val="00A343E1"/>
    <w:rsid w:val="00A348E8"/>
    <w:rsid w:val="00A379DF"/>
    <w:rsid w:val="00A403F1"/>
    <w:rsid w:val="00A420E9"/>
    <w:rsid w:val="00A42938"/>
    <w:rsid w:val="00A47BEA"/>
    <w:rsid w:val="00A608F1"/>
    <w:rsid w:val="00A62A7A"/>
    <w:rsid w:val="00A6592B"/>
    <w:rsid w:val="00A67E46"/>
    <w:rsid w:val="00A705E7"/>
    <w:rsid w:val="00A71C93"/>
    <w:rsid w:val="00A73084"/>
    <w:rsid w:val="00A732AD"/>
    <w:rsid w:val="00A9640F"/>
    <w:rsid w:val="00A9758D"/>
    <w:rsid w:val="00AA2D16"/>
    <w:rsid w:val="00AB3E37"/>
    <w:rsid w:val="00AB3F49"/>
    <w:rsid w:val="00AB4C91"/>
    <w:rsid w:val="00AB4E2F"/>
    <w:rsid w:val="00AC69D9"/>
    <w:rsid w:val="00AE1455"/>
    <w:rsid w:val="00AE18AF"/>
    <w:rsid w:val="00AE2770"/>
    <w:rsid w:val="00AE3CCE"/>
    <w:rsid w:val="00AE7A6B"/>
    <w:rsid w:val="00AF277D"/>
    <w:rsid w:val="00AF5F5D"/>
    <w:rsid w:val="00B00CA4"/>
    <w:rsid w:val="00B10889"/>
    <w:rsid w:val="00B139FC"/>
    <w:rsid w:val="00B248ED"/>
    <w:rsid w:val="00B30CC1"/>
    <w:rsid w:val="00B41DCE"/>
    <w:rsid w:val="00B45F6C"/>
    <w:rsid w:val="00B53B69"/>
    <w:rsid w:val="00B55023"/>
    <w:rsid w:val="00B55E97"/>
    <w:rsid w:val="00B667CD"/>
    <w:rsid w:val="00B71B83"/>
    <w:rsid w:val="00B76D60"/>
    <w:rsid w:val="00B77610"/>
    <w:rsid w:val="00B815DE"/>
    <w:rsid w:val="00B87397"/>
    <w:rsid w:val="00BA3021"/>
    <w:rsid w:val="00BA41ED"/>
    <w:rsid w:val="00BA64E1"/>
    <w:rsid w:val="00BA6E55"/>
    <w:rsid w:val="00BA75C1"/>
    <w:rsid w:val="00BA7EE6"/>
    <w:rsid w:val="00BB2645"/>
    <w:rsid w:val="00BB4646"/>
    <w:rsid w:val="00BB531B"/>
    <w:rsid w:val="00BB6559"/>
    <w:rsid w:val="00BB6F59"/>
    <w:rsid w:val="00BC08E7"/>
    <w:rsid w:val="00BD0857"/>
    <w:rsid w:val="00BD2C86"/>
    <w:rsid w:val="00BD5FD4"/>
    <w:rsid w:val="00BD68AB"/>
    <w:rsid w:val="00BE2BAD"/>
    <w:rsid w:val="00BE462D"/>
    <w:rsid w:val="00BF0F38"/>
    <w:rsid w:val="00BF2D62"/>
    <w:rsid w:val="00C00DB4"/>
    <w:rsid w:val="00C07D80"/>
    <w:rsid w:val="00C10640"/>
    <w:rsid w:val="00C2268A"/>
    <w:rsid w:val="00C22DE9"/>
    <w:rsid w:val="00C31945"/>
    <w:rsid w:val="00C362F4"/>
    <w:rsid w:val="00C415FF"/>
    <w:rsid w:val="00C433FD"/>
    <w:rsid w:val="00C437B2"/>
    <w:rsid w:val="00C4436E"/>
    <w:rsid w:val="00C45D5E"/>
    <w:rsid w:val="00C7080C"/>
    <w:rsid w:val="00C71A69"/>
    <w:rsid w:val="00C71C21"/>
    <w:rsid w:val="00C7337D"/>
    <w:rsid w:val="00C73C49"/>
    <w:rsid w:val="00C759F4"/>
    <w:rsid w:val="00C819DB"/>
    <w:rsid w:val="00C8719B"/>
    <w:rsid w:val="00C932F2"/>
    <w:rsid w:val="00C97AF5"/>
    <w:rsid w:val="00CA2A53"/>
    <w:rsid w:val="00CA6ADF"/>
    <w:rsid w:val="00CA701E"/>
    <w:rsid w:val="00CB1DC1"/>
    <w:rsid w:val="00CB5A46"/>
    <w:rsid w:val="00CB6750"/>
    <w:rsid w:val="00CE05D1"/>
    <w:rsid w:val="00CE4718"/>
    <w:rsid w:val="00CF305F"/>
    <w:rsid w:val="00CF424B"/>
    <w:rsid w:val="00D0046F"/>
    <w:rsid w:val="00D01B28"/>
    <w:rsid w:val="00D10751"/>
    <w:rsid w:val="00D116DB"/>
    <w:rsid w:val="00D13310"/>
    <w:rsid w:val="00D14245"/>
    <w:rsid w:val="00D15523"/>
    <w:rsid w:val="00D219B6"/>
    <w:rsid w:val="00D24438"/>
    <w:rsid w:val="00D25E4B"/>
    <w:rsid w:val="00D37EE9"/>
    <w:rsid w:val="00D51018"/>
    <w:rsid w:val="00D5617C"/>
    <w:rsid w:val="00D56BEE"/>
    <w:rsid w:val="00D61499"/>
    <w:rsid w:val="00D62B72"/>
    <w:rsid w:val="00D63A44"/>
    <w:rsid w:val="00D74EA9"/>
    <w:rsid w:val="00D8045A"/>
    <w:rsid w:val="00D823A8"/>
    <w:rsid w:val="00D933BA"/>
    <w:rsid w:val="00D9354C"/>
    <w:rsid w:val="00DA0AAE"/>
    <w:rsid w:val="00DA0D26"/>
    <w:rsid w:val="00DA6327"/>
    <w:rsid w:val="00DA7DCE"/>
    <w:rsid w:val="00DB1554"/>
    <w:rsid w:val="00DB752E"/>
    <w:rsid w:val="00DD2DC0"/>
    <w:rsid w:val="00DD3B16"/>
    <w:rsid w:val="00DE7AD2"/>
    <w:rsid w:val="00DE7B14"/>
    <w:rsid w:val="00DF6D4B"/>
    <w:rsid w:val="00E049BC"/>
    <w:rsid w:val="00E063E2"/>
    <w:rsid w:val="00E12EF5"/>
    <w:rsid w:val="00E134B9"/>
    <w:rsid w:val="00E152E7"/>
    <w:rsid w:val="00E15B5F"/>
    <w:rsid w:val="00E1767A"/>
    <w:rsid w:val="00E23F07"/>
    <w:rsid w:val="00E40BFA"/>
    <w:rsid w:val="00E41BAF"/>
    <w:rsid w:val="00E55607"/>
    <w:rsid w:val="00E5624A"/>
    <w:rsid w:val="00E61B0B"/>
    <w:rsid w:val="00E67BF4"/>
    <w:rsid w:val="00E717B4"/>
    <w:rsid w:val="00E75871"/>
    <w:rsid w:val="00E7757F"/>
    <w:rsid w:val="00E77A6E"/>
    <w:rsid w:val="00E8037C"/>
    <w:rsid w:val="00E90221"/>
    <w:rsid w:val="00E90C1E"/>
    <w:rsid w:val="00E91ED8"/>
    <w:rsid w:val="00E95075"/>
    <w:rsid w:val="00E959CB"/>
    <w:rsid w:val="00EC08AD"/>
    <w:rsid w:val="00EC08C2"/>
    <w:rsid w:val="00EC0A12"/>
    <w:rsid w:val="00EC39CE"/>
    <w:rsid w:val="00EC5BC3"/>
    <w:rsid w:val="00ED3F3B"/>
    <w:rsid w:val="00ED50AC"/>
    <w:rsid w:val="00EE49CF"/>
    <w:rsid w:val="00EF1432"/>
    <w:rsid w:val="00F00291"/>
    <w:rsid w:val="00F03B70"/>
    <w:rsid w:val="00F046C8"/>
    <w:rsid w:val="00F04FB7"/>
    <w:rsid w:val="00F10E95"/>
    <w:rsid w:val="00F1240B"/>
    <w:rsid w:val="00F124AC"/>
    <w:rsid w:val="00F20814"/>
    <w:rsid w:val="00F223D5"/>
    <w:rsid w:val="00F2332F"/>
    <w:rsid w:val="00F2479D"/>
    <w:rsid w:val="00F27229"/>
    <w:rsid w:val="00F31554"/>
    <w:rsid w:val="00F32A67"/>
    <w:rsid w:val="00F3343E"/>
    <w:rsid w:val="00F34A3A"/>
    <w:rsid w:val="00F35854"/>
    <w:rsid w:val="00F37F54"/>
    <w:rsid w:val="00F507D3"/>
    <w:rsid w:val="00F564F6"/>
    <w:rsid w:val="00F6074C"/>
    <w:rsid w:val="00F6435D"/>
    <w:rsid w:val="00F70E16"/>
    <w:rsid w:val="00F80BDD"/>
    <w:rsid w:val="00F84047"/>
    <w:rsid w:val="00F84640"/>
    <w:rsid w:val="00F85E63"/>
    <w:rsid w:val="00F90ADB"/>
    <w:rsid w:val="00F95676"/>
    <w:rsid w:val="00F979DC"/>
    <w:rsid w:val="00FA1A0B"/>
    <w:rsid w:val="00FA1D9F"/>
    <w:rsid w:val="00FA6AB9"/>
    <w:rsid w:val="00FC2F52"/>
    <w:rsid w:val="00FC56FF"/>
    <w:rsid w:val="00FE29B1"/>
    <w:rsid w:val="00FE310C"/>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0A0C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261373932">
      <w:bodyDiv w:val="1"/>
      <w:marLeft w:val="0"/>
      <w:marRight w:val="0"/>
      <w:marTop w:val="0"/>
      <w:marBottom w:val="0"/>
      <w:divBdr>
        <w:top w:val="none" w:sz="0" w:space="0" w:color="auto"/>
        <w:left w:val="none" w:sz="0" w:space="0" w:color="auto"/>
        <w:bottom w:val="none" w:sz="0" w:space="0" w:color="auto"/>
        <w:right w:val="none" w:sz="0" w:space="0" w:color="auto"/>
      </w:divBdr>
      <w:divsChild>
        <w:div w:id="1616982192">
          <w:marLeft w:val="0"/>
          <w:marRight w:val="0"/>
          <w:marTop w:val="0"/>
          <w:marBottom w:val="0"/>
          <w:divBdr>
            <w:top w:val="none" w:sz="0" w:space="0" w:color="auto"/>
            <w:left w:val="none" w:sz="0" w:space="0" w:color="auto"/>
            <w:bottom w:val="none" w:sz="0" w:space="0" w:color="auto"/>
            <w:right w:val="none" w:sz="0" w:space="0" w:color="auto"/>
          </w:divBdr>
        </w:div>
        <w:div w:id="2009286769">
          <w:marLeft w:val="0"/>
          <w:marRight w:val="0"/>
          <w:marTop w:val="0"/>
          <w:marBottom w:val="0"/>
          <w:divBdr>
            <w:top w:val="none" w:sz="0" w:space="0" w:color="auto"/>
            <w:left w:val="none" w:sz="0" w:space="0" w:color="auto"/>
            <w:bottom w:val="none" w:sz="0" w:space="0" w:color="auto"/>
            <w:right w:val="none" w:sz="0" w:space="0" w:color="auto"/>
          </w:divBdr>
        </w:div>
        <w:div w:id="1013607787">
          <w:marLeft w:val="0"/>
          <w:marRight w:val="0"/>
          <w:marTop w:val="0"/>
          <w:marBottom w:val="0"/>
          <w:divBdr>
            <w:top w:val="none" w:sz="0" w:space="0" w:color="auto"/>
            <w:left w:val="none" w:sz="0" w:space="0" w:color="auto"/>
            <w:bottom w:val="none" w:sz="0" w:space="0" w:color="auto"/>
            <w:right w:val="none" w:sz="0" w:space="0" w:color="auto"/>
          </w:divBdr>
        </w:div>
      </w:divsChild>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8E6EA-F41C-D343-AE95-4085660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3442</Words>
  <Characters>19623</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Jane Maringer-Cantu</cp:lastModifiedBy>
  <cp:revision>3</cp:revision>
  <cp:lastPrinted>2016-09-29T16:32:00Z</cp:lastPrinted>
  <dcterms:created xsi:type="dcterms:W3CDTF">2017-10-09T07:17:00Z</dcterms:created>
  <dcterms:modified xsi:type="dcterms:W3CDTF">2017-10-09T07:17:00Z</dcterms:modified>
</cp:coreProperties>
</file>